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F83" w:rsidRPr="00D25D41" w:rsidRDefault="00BA4F83" w:rsidP="00BA4F83">
      <w:pPr>
        <w:tabs>
          <w:tab w:val="left" w:pos="142"/>
        </w:tabs>
        <w:spacing w:after="0" w:line="240" w:lineRule="auto"/>
        <w:ind w:left="5103"/>
        <w:jc w:val="center"/>
        <w:rPr>
          <w:rFonts w:ascii="Times New Roman" w:hAnsi="Times New Roman"/>
          <w:sz w:val="28"/>
          <w:szCs w:val="28"/>
        </w:rPr>
      </w:pPr>
      <w:r w:rsidRPr="00D25D41">
        <w:rPr>
          <w:rFonts w:ascii="Times New Roman" w:hAnsi="Times New Roman"/>
          <w:sz w:val="28"/>
          <w:szCs w:val="28"/>
        </w:rPr>
        <w:t xml:space="preserve">Приложение </w:t>
      </w:r>
      <w:r>
        <w:rPr>
          <w:rFonts w:ascii="Times New Roman" w:hAnsi="Times New Roman"/>
          <w:sz w:val="28"/>
          <w:szCs w:val="28"/>
        </w:rPr>
        <w:t>3</w:t>
      </w:r>
    </w:p>
    <w:p w:rsidR="00BA4F83" w:rsidRPr="00D25D41" w:rsidRDefault="00BA4F83" w:rsidP="00BA4F83">
      <w:pPr>
        <w:tabs>
          <w:tab w:val="left" w:pos="142"/>
        </w:tabs>
        <w:spacing w:after="0" w:line="240" w:lineRule="auto"/>
        <w:ind w:left="5103"/>
        <w:jc w:val="center"/>
        <w:rPr>
          <w:rFonts w:ascii="Times New Roman" w:hAnsi="Times New Roman"/>
          <w:sz w:val="28"/>
          <w:szCs w:val="28"/>
        </w:rPr>
      </w:pPr>
      <w:r w:rsidRPr="00D25D41">
        <w:rPr>
          <w:rFonts w:ascii="Times New Roman" w:hAnsi="Times New Roman"/>
          <w:sz w:val="28"/>
          <w:szCs w:val="28"/>
        </w:rPr>
        <w:t>к постановлению Администрации</w:t>
      </w:r>
    </w:p>
    <w:p w:rsidR="00BA4F83" w:rsidRDefault="00BA4F83" w:rsidP="00BA4F83">
      <w:pPr>
        <w:tabs>
          <w:tab w:val="left" w:pos="142"/>
        </w:tabs>
        <w:spacing w:after="0" w:line="240" w:lineRule="auto"/>
        <w:ind w:left="5103"/>
        <w:jc w:val="center"/>
        <w:rPr>
          <w:rFonts w:ascii="Times New Roman" w:hAnsi="Times New Roman"/>
          <w:sz w:val="28"/>
          <w:szCs w:val="28"/>
        </w:rPr>
      </w:pPr>
      <w:r w:rsidRPr="00D25D41">
        <w:rPr>
          <w:rFonts w:ascii="Times New Roman" w:hAnsi="Times New Roman"/>
          <w:sz w:val="28"/>
          <w:szCs w:val="28"/>
        </w:rPr>
        <w:t>городского округа Похвистнево</w:t>
      </w:r>
    </w:p>
    <w:p w:rsidR="00BA4F83" w:rsidRPr="00D25D41" w:rsidRDefault="00BA4F83" w:rsidP="00BA4F83">
      <w:pPr>
        <w:tabs>
          <w:tab w:val="left" w:pos="142"/>
        </w:tabs>
        <w:spacing w:after="0" w:line="240" w:lineRule="auto"/>
        <w:ind w:left="5103"/>
        <w:jc w:val="center"/>
        <w:rPr>
          <w:rFonts w:ascii="Times New Roman" w:hAnsi="Times New Roman"/>
          <w:sz w:val="28"/>
          <w:szCs w:val="28"/>
        </w:rPr>
      </w:pPr>
      <w:r>
        <w:rPr>
          <w:rFonts w:ascii="Times New Roman" w:hAnsi="Times New Roman"/>
          <w:sz w:val="28"/>
          <w:szCs w:val="28"/>
        </w:rPr>
        <w:t>Самарской области</w:t>
      </w:r>
    </w:p>
    <w:p w:rsidR="00BA4F83" w:rsidRPr="00D25D41" w:rsidRDefault="00570473" w:rsidP="00BA4F83">
      <w:pPr>
        <w:tabs>
          <w:tab w:val="left" w:pos="142"/>
        </w:tabs>
        <w:spacing w:after="0" w:line="240" w:lineRule="auto"/>
        <w:ind w:left="5103"/>
        <w:jc w:val="center"/>
        <w:rPr>
          <w:rFonts w:ascii="Times New Roman" w:hAnsi="Times New Roman"/>
          <w:sz w:val="28"/>
          <w:szCs w:val="28"/>
        </w:rPr>
      </w:pPr>
      <w:r>
        <w:rPr>
          <w:rFonts w:ascii="Times New Roman" w:hAnsi="Times New Roman"/>
          <w:sz w:val="28"/>
          <w:szCs w:val="28"/>
        </w:rPr>
        <w:t>о</w:t>
      </w:r>
      <w:r w:rsidR="00BA4F83" w:rsidRPr="00D25D41">
        <w:rPr>
          <w:rFonts w:ascii="Times New Roman" w:hAnsi="Times New Roman"/>
          <w:sz w:val="28"/>
          <w:szCs w:val="28"/>
        </w:rPr>
        <w:t>т</w:t>
      </w:r>
      <w:r>
        <w:rPr>
          <w:rFonts w:ascii="Times New Roman" w:hAnsi="Times New Roman"/>
          <w:sz w:val="28"/>
          <w:szCs w:val="28"/>
        </w:rPr>
        <w:t>______________</w:t>
      </w:r>
      <w:r w:rsidR="00BA4F83" w:rsidRPr="00D25D41">
        <w:rPr>
          <w:rFonts w:ascii="Times New Roman" w:hAnsi="Times New Roman"/>
          <w:sz w:val="28"/>
          <w:szCs w:val="28"/>
        </w:rPr>
        <w:t>№________</w:t>
      </w:r>
    </w:p>
    <w:p w:rsidR="00BA4F83" w:rsidRPr="00D25D41" w:rsidRDefault="00BA4F83" w:rsidP="00BA4F83">
      <w:pPr>
        <w:tabs>
          <w:tab w:val="left" w:pos="0"/>
        </w:tabs>
        <w:spacing w:after="0" w:line="240" w:lineRule="auto"/>
        <w:ind w:left="5103" w:firstLine="851"/>
        <w:jc w:val="center"/>
        <w:rPr>
          <w:rFonts w:ascii="Times New Roman" w:hAnsi="Times New Roman"/>
          <w:b/>
          <w:sz w:val="28"/>
          <w:szCs w:val="28"/>
        </w:rPr>
      </w:pPr>
    </w:p>
    <w:p w:rsidR="00BA4F83" w:rsidRDefault="00BA4F83" w:rsidP="00BA4F83">
      <w:pPr>
        <w:tabs>
          <w:tab w:val="left" w:pos="0"/>
        </w:tabs>
        <w:spacing w:after="0" w:line="240" w:lineRule="auto"/>
        <w:ind w:firstLine="851"/>
        <w:jc w:val="center"/>
        <w:rPr>
          <w:rFonts w:ascii="Times New Roman" w:hAnsi="Times New Roman"/>
          <w:b/>
          <w:sz w:val="24"/>
          <w:szCs w:val="24"/>
        </w:rPr>
      </w:pPr>
      <w:r w:rsidRPr="005471EC">
        <w:rPr>
          <w:rFonts w:ascii="Times New Roman" w:hAnsi="Times New Roman"/>
          <w:b/>
          <w:sz w:val="24"/>
          <w:szCs w:val="24"/>
        </w:rPr>
        <w:t>ИНФОРМАЦИОННОЕ СООБЩЕНИЕ</w:t>
      </w:r>
    </w:p>
    <w:p w:rsidR="00BA4F83" w:rsidRDefault="00BA4F83" w:rsidP="00BA4F83">
      <w:pPr>
        <w:tabs>
          <w:tab w:val="left" w:pos="0"/>
        </w:tabs>
        <w:spacing w:after="0" w:line="240" w:lineRule="auto"/>
        <w:ind w:firstLine="851"/>
        <w:jc w:val="center"/>
        <w:rPr>
          <w:rFonts w:ascii="Times New Roman" w:hAnsi="Times New Roman"/>
          <w:b/>
          <w:sz w:val="24"/>
          <w:szCs w:val="24"/>
        </w:rPr>
      </w:pPr>
    </w:p>
    <w:p w:rsidR="00AF41ED" w:rsidRPr="0072668E" w:rsidRDefault="00BA4F83" w:rsidP="0033115C">
      <w:pPr>
        <w:tabs>
          <w:tab w:val="left" w:pos="0"/>
        </w:tabs>
        <w:spacing w:after="0" w:line="240" w:lineRule="auto"/>
        <w:ind w:firstLine="709"/>
        <w:jc w:val="both"/>
        <w:rPr>
          <w:rFonts w:ascii="Times New Roman" w:hAnsi="Times New Roman"/>
          <w:sz w:val="24"/>
          <w:szCs w:val="24"/>
        </w:rPr>
      </w:pPr>
      <w:r w:rsidRPr="00933BE9">
        <w:rPr>
          <w:rFonts w:ascii="Times New Roman" w:hAnsi="Times New Roman"/>
          <w:sz w:val="24"/>
          <w:szCs w:val="24"/>
        </w:rPr>
        <w:t xml:space="preserve">Администрация городского округа Похвистнево Самарской области </w:t>
      </w:r>
      <w:r>
        <w:rPr>
          <w:rFonts w:ascii="Times New Roman" w:hAnsi="Times New Roman"/>
          <w:sz w:val="24"/>
          <w:szCs w:val="24"/>
        </w:rPr>
        <w:t xml:space="preserve">в соответствии с постановлением Администрации городского округа от </w:t>
      </w:r>
      <w:r w:rsidR="00BE2D9F">
        <w:rPr>
          <w:rFonts w:ascii="Times New Roman" w:hAnsi="Times New Roman"/>
          <w:sz w:val="24"/>
          <w:szCs w:val="24"/>
        </w:rPr>
        <w:t>03.09.2014</w:t>
      </w:r>
      <w:r>
        <w:rPr>
          <w:rFonts w:ascii="Times New Roman" w:hAnsi="Times New Roman"/>
          <w:sz w:val="24"/>
          <w:szCs w:val="24"/>
        </w:rPr>
        <w:t xml:space="preserve"> № </w:t>
      </w:r>
      <w:r w:rsidR="00BE2D9F">
        <w:rPr>
          <w:rFonts w:ascii="Times New Roman" w:hAnsi="Times New Roman"/>
          <w:sz w:val="24"/>
          <w:szCs w:val="24"/>
        </w:rPr>
        <w:t xml:space="preserve">1377                             </w:t>
      </w:r>
      <w:r>
        <w:rPr>
          <w:rFonts w:ascii="Times New Roman" w:hAnsi="Times New Roman"/>
          <w:sz w:val="24"/>
          <w:szCs w:val="24"/>
        </w:rPr>
        <w:t xml:space="preserve"> «Об организации продажи </w:t>
      </w:r>
      <w:r w:rsidR="0033115C">
        <w:rPr>
          <w:rFonts w:ascii="Times New Roman" w:hAnsi="Times New Roman"/>
          <w:sz w:val="24"/>
          <w:szCs w:val="24"/>
        </w:rPr>
        <w:t xml:space="preserve">муниципального имущества </w:t>
      </w:r>
      <w:r>
        <w:rPr>
          <w:rFonts w:ascii="Times New Roman" w:hAnsi="Times New Roman"/>
          <w:sz w:val="24"/>
          <w:szCs w:val="24"/>
        </w:rPr>
        <w:t xml:space="preserve">посредством публичного предложения» </w:t>
      </w:r>
      <w:r w:rsidRPr="00933BE9">
        <w:rPr>
          <w:rFonts w:ascii="Times New Roman" w:hAnsi="Times New Roman"/>
          <w:sz w:val="24"/>
          <w:szCs w:val="24"/>
        </w:rPr>
        <w:t xml:space="preserve">объявляет </w:t>
      </w:r>
      <w:r>
        <w:rPr>
          <w:rFonts w:ascii="Times New Roman" w:hAnsi="Times New Roman"/>
          <w:sz w:val="24"/>
          <w:szCs w:val="24"/>
        </w:rPr>
        <w:t>продажу</w:t>
      </w:r>
      <w:r w:rsidRPr="00933BE9">
        <w:rPr>
          <w:rFonts w:ascii="Times New Roman" w:hAnsi="Times New Roman"/>
          <w:sz w:val="24"/>
          <w:szCs w:val="24"/>
        </w:rPr>
        <w:t xml:space="preserve"> муниципального имущества</w:t>
      </w:r>
      <w:r>
        <w:rPr>
          <w:rFonts w:ascii="Times New Roman" w:hAnsi="Times New Roman"/>
          <w:sz w:val="24"/>
          <w:szCs w:val="24"/>
        </w:rPr>
        <w:t xml:space="preserve"> посредством публичного предложения</w:t>
      </w:r>
      <w:r w:rsidR="0033115C">
        <w:rPr>
          <w:rFonts w:ascii="Times New Roman" w:hAnsi="Times New Roman"/>
          <w:sz w:val="24"/>
          <w:szCs w:val="24"/>
        </w:rPr>
        <w:t xml:space="preserve">, </w:t>
      </w:r>
      <w:r w:rsidR="00AF41ED" w:rsidRPr="0072668E">
        <w:rPr>
          <w:rFonts w:ascii="Times New Roman" w:hAnsi="Times New Roman"/>
          <w:sz w:val="24"/>
          <w:szCs w:val="24"/>
        </w:rPr>
        <w:t>расположенно</w:t>
      </w:r>
      <w:r w:rsidR="0033115C">
        <w:rPr>
          <w:rFonts w:ascii="Times New Roman" w:hAnsi="Times New Roman"/>
          <w:sz w:val="24"/>
          <w:szCs w:val="24"/>
        </w:rPr>
        <w:t>го</w:t>
      </w:r>
      <w:r w:rsidR="00AF41ED" w:rsidRPr="0072668E">
        <w:rPr>
          <w:rFonts w:ascii="Times New Roman" w:hAnsi="Times New Roman"/>
          <w:sz w:val="24"/>
          <w:szCs w:val="24"/>
        </w:rPr>
        <w:t xml:space="preserve"> по адресу: Самарская область, </w:t>
      </w:r>
      <w:proofErr w:type="gramStart"/>
      <w:r w:rsidR="00AF41ED" w:rsidRPr="0072668E">
        <w:rPr>
          <w:rFonts w:ascii="Times New Roman" w:hAnsi="Times New Roman"/>
          <w:sz w:val="24"/>
          <w:szCs w:val="24"/>
        </w:rPr>
        <w:t>г</w:t>
      </w:r>
      <w:proofErr w:type="gramEnd"/>
      <w:r w:rsidR="00AF41ED" w:rsidRPr="0072668E">
        <w:rPr>
          <w:rFonts w:ascii="Times New Roman" w:hAnsi="Times New Roman"/>
          <w:sz w:val="24"/>
          <w:szCs w:val="24"/>
        </w:rPr>
        <w:t xml:space="preserve">. Похвистнево, </w:t>
      </w:r>
      <w:r w:rsidR="0033115C">
        <w:rPr>
          <w:rFonts w:ascii="Times New Roman" w:hAnsi="Times New Roman"/>
          <w:sz w:val="24"/>
          <w:szCs w:val="24"/>
        </w:rPr>
        <w:t xml:space="preserve">                             </w:t>
      </w:r>
      <w:r w:rsidR="00AF41ED" w:rsidRPr="0072668E">
        <w:rPr>
          <w:rFonts w:ascii="Times New Roman" w:hAnsi="Times New Roman"/>
          <w:sz w:val="24"/>
          <w:szCs w:val="24"/>
        </w:rPr>
        <w:t>ул. Кооперативная, д.188:</w:t>
      </w:r>
    </w:p>
    <w:p w:rsidR="00AF41ED" w:rsidRPr="0072668E" w:rsidRDefault="0033115C" w:rsidP="00AF41ED">
      <w:pPr>
        <w:widowControl w:val="0"/>
        <w:spacing w:after="0" w:line="240" w:lineRule="auto"/>
        <w:jc w:val="both"/>
        <w:rPr>
          <w:rFonts w:ascii="Times New Roman" w:hAnsi="Times New Roman"/>
          <w:sz w:val="24"/>
          <w:szCs w:val="24"/>
        </w:rPr>
      </w:pPr>
      <w:r>
        <w:rPr>
          <w:rFonts w:ascii="Times New Roman" w:hAnsi="Times New Roman"/>
          <w:sz w:val="24"/>
          <w:szCs w:val="24"/>
        </w:rPr>
        <w:t xml:space="preserve">         </w:t>
      </w:r>
      <w:r w:rsidR="00AF41ED" w:rsidRPr="0072668E">
        <w:rPr>
          <w:rFonts w:ascii="Times New Roman" w:hAnsi="Times New Roman"/>
          <w:sz w:val="24"/>
          <w:szCs w:val="24"/>
        </w:rPr>
        <w:t>- нежилого здания литера</w:t>
      </w:r>
      <w:proofErr w:type="gramStart"/>
      <w:r w:rsidR="00AF41ED" w:rsidRPr="0072668E">
        <w:rPr>
          <w:rFonts w:ascii="Times New Roman" w:hAnsi="Times New Roman"/>
          <w:sz w:val="24"/>
          <w:szCs w:val="24"/>
        </w:rPr>
        <w:t xml:space="preserve"> В</w:t>
      </w:r>
      <w:proofErr w:type="gramEnd"/>
      <w:r w:rsidR="00AF41ED" w:rsidRPr="0072668E">
        <w:rPr>
          <w:rFonts w:ascii="Times New Roman" w:hAnsi="Times New Roman"/>
          <w:sz w:val="24"/>
          <w:szCs w:val="24"/>
        </w:rPr>
        <w:t xml:space="preserve"> (здание цеха санитарно-технических заготовок), общей площадью 629,3 кв.м., кадастровый (условный) номер 63:07:0000000:0000(0)//2: 0001250:В//1032:00:0051:188:0:0;</w:t>
      </w:r>
    </w:p>
    <w:p w:rsidR="00AF41ED" w:rsidRPr="0072668E" w:rsidRDefault="0033115C" w:rsidP="00AF41ED">
      <w:pPr>
        <w:widowControl w:val="0"/>
        <w:spacing w:after="0" w:line="240" w:lineRule="auto"/>
        <w:jc w:val="both"/>
        <w:rPr>
          <w:rFonts w:ascii="Times New Roman" w:hAnsi="Times New Roman"/>
          <w:sz w:val="24"/>
          <w:szCs w:val="24"/>
        </w:rPr>
      </w:pPr>
      <w:r>
        <w:rPr>
          <w:rFonts w:ascii="Times New Roman" w:hAnsi="Times New Roman"/>
          <w:sz w:val="24"/>
          <w:szCs w:val="24"/>
        </w:rPr>
        <w:t xml:space="preserve">         </w:t>
      </w:r>
      <w:r w:rsidR="00AF41ED" w:rsidRPr="0072668E">
        <w:rPr>
          <w:rFonts w:ascii="Times New Roman" w:hAnsi="Times New Roman"/>
          <w:sz w:val="24"/>
          <w:szCs w:val="24"/>
        </w:rPr>
        <w:t>- нежилого здания литера В</w:t>
      </w:r>
      <w:proofErr w:type="gramStart"/>
      <w:r w:rsidR="00AF41ED" w:rsidRPr="0072668E">
        <w:rPr>
          <w:rFonts w:ascii="Times New Roman" w:hAnsi="Times New Roman"/>
          <w:sz w:val="24"/>
          <w:szCs w:val="24"/>
        </w:rPr>
        <w:t>2</w:t>
      </w:r>
      <w:proofErr w:type="gramEnd"/>
      <w:r w:rsidR="00AF41ED" w:rsidRPr="0072668E">
        <w:rPr>
          <w:rFonts w:ascii="Times New Roman" w:hAnsi="Times New Roman"/>
          <w:sz w:val="24"/>
          <w:szCs w:val="24"/>
        </w:rPr>
        <w:t xml:space="preserve"> (здание котельной собственной базы), общей площадью 107,8 кв.м., кадастровый (условный) номер 63:07:0000000:0000(0) //2:0001248:В</w:t>
      </w:r>
      <w:proofErr w:type="gramStart"/>
      <w:r w:rsidR="00AF41ED" w:rsidRPr="0072668E">
        <w:rPr>
          <w:rFonts w:ascii="Times New Roman" w:hAnsi="Times New Roman"/>
          <w:sz w:val="24"/>
          <w:szCs w:val="24"/>
        </w:rPr>
        <w:t>2</w:t>
      </w:r>
      <w:proofErr w:type="gramEnd"/>
      <w:r w:rsidR="00AF41ED" w:rsidRPr="0072668E">
        <w:rPr>
          <w:rFonts w:ascii="Times New Roman" w:hAnsi="Times New Roman"/>
          <w:sz w:val="24"/>
          <w:szCs w:val="24"/>
        </w:rPr>
        <w:t>//1032:00:0051:188:0:0, неотделимые улучшения: здание туалета, общей площадью 30,0 кв.м.;</w:t>
      </w:r>
    </w:p>
    <w:p w:rsidR="00AF41ED" w:rsidRPr="0072668E" w:rsidRDefault="00C66A5F" w:rsidP="00AF41ED">
      <w:pPr>
        <w:widowControl w:val="0"/>
        <w:spacing w:after="0" w:line="240" w:lineRule="auto"/>
        <w:jc w:val="both"/>
        <w:rPr>
          <w:rFonts w:ascii="Times New Roman" w:hAnsi="Times New Roman"/>
          <w:sz w:val="24"/>
          <w:szCs w:val="24"/>
        </w:rPr>
      </w:pPr>
      <w:r>
        <w:rPr>
          <w:rFonts w:ascii="Times New Roman" w:hAnsi="Times New Roman"/>
          <w:sz w:val="24"/>
          <w:szCs w:val="24"/>
        </w:rPr>
        <w:t xml:space="preserve">           </w:t>
      </w:r>
      <w:r w:rsidR="00AF41ED" w:rsidRPr="0072668E">
        <w:rPr>
          <w:rFonts w:ascii="Times New Roman" w:hAnsi="Times New Roman"/>
          <w:sz w:val="24"/>
          <w:szCs w:val="24"/>
        </w:rPr>
        <w:t xml:space="preserve">- нежилого здания литера Б3Б4 (здание </w:t>
      </w:r>
      <w:proofErr w:type="gramStart"/>
      <w:r w:rsidR="00AF41ED" w:rsidRPr="0072668E">
        <w:rPr>
          <w:rFonts w:ascii="Times New Roman" w:hAnsi="Times New Roman"/>
          <w:sz w:val="24"/>
          <w:szCs w:val="24"/>
        </w:rPr>
        <w:t>прорабских</w:t>
      </w:r>
      <w:proofErr w:type="gramEnd"/>
      <w:r w:rsidR="00AF41ED" w:rsidRPr="0072668E">
        <w:rPr>
          <w:rFonts w:ascii="Times New Roman" w:hAnsi="Times New Roman"/>
          <w:sz w:val="24"/>
          <w:szCs w:val="24"/>
        </w:rPr>
        <w:t>), общей площадью 344,1 кв.м., кадастровый (условный) номер 63:07:0000000:0000(0)//2:0001251::Б3Б4 //1032:00:0051:188:0:0.</w:t>
      </w:r>
    </w:p>
    <w:p w:rsidR="00BA4F83" w:rsidRDefault="00BA4F83" w:rsidP="00BA4F83">
      <w:pPr>
        <w:pStyle w:val="a3"/>
        <w:tabs>
          <w:tab w:val="left" w:pos="0"/>
        </w:tabs>
        <w:spacing w:after="0" w:line="240" w:lineRule="auto"/>
        <w:ind w:left="0" w:firstLine="709"/>
        <w:jc w:val="both"/>
        <w:rPr>
          <w:rFonts w:ascii="Times New Roman" w:hAnsi="Times New Roman"/>
          <w:sz w:val="24"/>
          <w:szCs w:val="24"/>
        </w:rPr>
      </w:pPr>
      <w:r w:rsidRPr="00730E3E">
        <w:rPr>
          <w:rFonts w:ascii="Times New Roman" w:hAnsi="Times New Roman"/>
          <w:sz w:val="24"/>
          <w:szCs w:val="24"/>
        </w:rPr>
        <w:t>Цена первоначального предложения в размере начальной цены</w:t>
      </w:r>
      <w:r w:rsidR="0033115C">
        <w:rPr>
          <w:rFonts w:ascii="Times New Roman" w:hAnsi="Times New Roman"/>
          <w:sz w:val="24"/>
          <w:szCs w:val="24"/>
        </w:rPr>
        <w:t>:</w:t>
      </w:r>
    </w:p>
    <w:p w:rsidR="00275CD4" w:rsidRPr="00275CD4" w:rsidRDefault="00275CD4" w:rsidP="00275CD4">
      <w:pPr>
        <w:widowControl w:val="0"/>
        <w:spacing w:after="0" w:line="240" w:lineRule="auto"/>
        <w:jc w:val="both"/>
        <w:rPr>
          <w:rFonts w:ascii="Times New Roman" w:hAnsi="Times New Roman"/>
          <w:sz w:val="24"/>
          <w:szCs w:val="24"/>
        </w:rPr>
      </w:pPr>
      <w:r>
        <w:rPr>
          <w:rFonts w:ascii="Times New Roman" w:hAnsi="Times New Roman"/>
          <w:sz w:val="24"/>
          <w:szCs w:val="24"/>
        </w:rPr>
        <w:t xml:space="preserve">        </w:t>
      </w:r>
      <w:r w:rsidRPr="00275CD4">
        <w:rPr>
          <w:rFonts w:ascii="Times New Roman" w:hAnsi="Times New Roman"/>
          <w:sz w:val="24"/>
          <w:szCs w:val="24"/>
        </w:rPr>
        <w:t>- нежилого здания литера</w:t>
      </w:r>
      <w:proofErr w:type="gramStart"/>
      <w:r w:rsidRPr="00275CD4">
        <w:rPr>
          <w:rFonts w:ascii="Times New Roman" w:hAnsi="Times New Roman"/>
          <w:sz w:val="24"/>
          <w:szCs w:val="24"/>
        </w:rPr>
        <w:t xml:space="preserve"> В</w:t>
      </w:r>
      <w:proofErr w:type="gramEnd"/>
      <w:r w:rsidRPr="00275CD4">
        <w:rPr>
          <w:rFonts w:ascii="Times New Roman" w:hAnsi="Times New Roman"/>
          <w:sz w:val="24"/>
          <w:szCs w:val="24"/>
        </w:rPr>
        <w:t xml:space="preserve"> (здание цеха санитарно-технических заготовок), общей площадью 629,3 кв.м., кадастровый (условный) номер 63:07:0000000:0000(0)//2:0001250:В//1032:00:0051:188:0:0 - 378483,0 (триста семьдесят восемь тысяч четыреста восемьдесят три рубля 00 копеек) рублей;</w:t>
      </w:r>
    </w:p>
    <w:p w:rsidR="00275CD4" w:rsidRPr="00275CD4" w:rsidRDefault="00275CD4" w:rsidP="00275CD4">
      <w:pPr>
        <w:widowControl w:val="0"/>
        <w:spacing w:after="0" w:line="240" w:lineRule="auto"/>
        <w:jc w:val="both"/>
        <w:rPr>
          <w:rFonts w:ascii="Times New Roman" w:hAnsi="Times New Roman"/>
          <w:sz w:val="24"/>
          <w:szCs w:val="24"/>
        </w:rPr>
      </w:pPr>
      <w:r>
        <w:rPr>
          <w:rFonts w:ascii="Times New Roman" w:hAnsi="Times New Roman"/>
          <w:sz w:val="24"/>
          <w:szCs w:val="24"/>
        </w:rPr>
        <w:t xml:space="preserve">        </w:t>
      </w:r>
      <w:r w:rsidRPr="00275CD4">
        <w:rPr>
          <w:rFonts w:ascii="Times New Roman" w:hAnsi="Times New Roman"/>
          <w:sz w:val="24"/>
          <w:szCs w:val="24"/>
        </w:rPr>
        <w:t>- нежилого здания литера В</w:t>
      </w:r>
      <w:proofErr w:type="gramStart"/>
      <w:r w:rsidRPr="00275CD4">
        <w:rPr>
          <w:rFonts w:ascii="Times New Roman" w:hAnsi="Times New Roman"/>
          <w:sz w:val="24"/>
          <w:szCs w:val="24"/>
        </w:rPr>
        <w:t>2</w:t>
      </w:r>
      <w:proofErr w:type="gramEnd"/>
      <w:r w:rsidRPr="00275CD4">
        <w:rPr>
          <w:rFonts w:ascii="Times New Roman" w:hAnsi="Times New Roman"/>
          <w:sz w:val="24"/>
          <w:szCs w:val="24"/>
        </w:rPr>
        <w:t xml:space="preserve"> (здание котельной собственной базы), общей площадью 107,8 кв.м., кадастровый (условный) номер 63:07:0000000:0000(0)//2:0001248:В</w:t>
      </w:r>
      <w:proofErr w:type="gramStart"/>
      <w:r w:rsidRPr="00275CD4">
        <w:rPr>
          <w:rFonts w:ascii="Times New Roman" w:hAnsi="Times New Roman"/>
          <w:sz w:val="24"/>
          <w:szCs w:val="24"/>
        </w:rPr>
        <w:t>2</w:t>
      </w:r>
      <w:proofErr w:type="gramEnd"/>
      <w:r w:rsidRPr="00275CD4">
        <w:rPr>
          <w:rFonts w:ascii="Times New Roman" w:hAnsi="Times New Roman"/>
          <w:sz w:val="24"/>
          <w:szCs w:val="24"/>
        </w:rPr>
        <w:t xml:space="preserve">//1032:00:0051:188:0:0 - 51843,0 (пятьдесят одна тысяча восемьсот сорок три рубля 00 копеек) рублей, неотделимые улучшения: здание туалета, общей площадью 30,0 кв.м. - 5756,0 (пять тысяч семьсот пятьдесят шесть рублей 00 копеек) рублей; </w:t>
      </w:r>
    </w:p>
    <w:p w:rsidR="00275CD4" w:rsidRPr="00275CD4" w:rsidRDefault="00275CD4" w:rsidP="00275CD4">
      <w:pPr>
        <w:widowControl w:val="0"/>
        <w:spacing w:after="0" w:line="240" w:lineRule="auto"/>
        <w:jc w:val="both"/>
        <w:rPr>
          <w:rFonts w:ascii="Times New Roman" w:hAnsi="Times New Roman"/>
          <w:sz w:val="24"/>
          <w:szCs w:val="24"/>
        </w:rPr>
      </w:pPr>
      <w:r>
        <w:rPr>
          <w:rFonts w:ascii="Times New Roman" w:hAnsi="Times New Roman"/>
          <w:sz w:val="24"/>
          <w:szCs w:val="24"/>
        </w:rPr>
        <w:t xml:space="preserve">        </w:t>
      </w:r>
      <w:r w:rsidRPr="00275CD4">
        <w:rPr>
          <w:rFonts w:ascii="Times New Roman" w:hAnsi="Times New Roman"/>
          <w:sz w:val="24"/>
          <w:szCs w:val="24"/>
        </w:rPr>
        <w:t xml:space="preserve">- нежилого здания литера Б3Б4 (здание </w:t>
      </w:r>
      <w:proofErr w:type="gramStart"/>
      <w:r w:rsidRPr="00275CD4">
        <w:rPr>
          <w:rFonts w:ascii="Times New Roman" w:hAnsi="Times New Roman"/>
          <w:sz w:val="24"/>
          <w:szCs w:val="24"/>
        </w:rPr>
        <w:t>прорабских</w:t>
      </w:r>
      <w:proofErr w:type="gramEnd"/>
      <w:r w:rsidRPr="00275CD4">
        <w:rPr>
          <w:rFonts w:ascii="Times New Roman" w:hAnsi="Times New Roman"/>
          <w:sz w:val="24"/>
          <w:szCs w:val="24"/>
        </w:rPr>
        <w:t>), общей площадью 344,1 кв.м., кадастровый (условный) номер 63:07:0000000:0000(0)//2:0001251::Б3Б4 //1032:00:0051:188:0:0 - 272593,0 (двести семьдесят две тысячи пятьсот девяносто три рубля 00 копеек) рублей.</w:t>
      </w:r>
    </w:p>
    <w:p w:rsidR="00275CD4" w:rsidRPr="00275CD4" w:rsidRDefault="00275CD4" w:rsidP="00275CD4">
      <w:pPr>
        <w:spacing w:after="0" w:line="240" w:lineRule="auto"/>
        <w:jc w:val="both"/>
        <w:rPr>
          <w:rFonts w:ascii="Times New Roman" w:hAnsi="Times New Roman"/>
          <w:sz w:val="24"/>
          <w:szCs w:val="24"/>
        </w:rPr>
      </w:pPr>
      <w:r w:rsidRPr="00275CD4">
        <w:rPr>
          <w:rFonts w:ascii="Times New Roman" w:hAnsi="Times New Roman"/>
          <w:sz w:val="24"/>
          <w:szCs w:val="24"/>
        </w:rPr>
        <w:t xml:space="preserve">         Величина снижения цены первоначального предложения («шаг понижения») – 10% от цены первоначального предложения:</w:t>
      </w:r>
    </w:p>
    <w:p w:rsidR="00275CD4" w:rsidRPr="00275CD4" w:rsidRDefault="00275CD4" w:rsidP="00275CD4">
      <w:pPr>
        <w:widowControl w:val="0"/>
        <w:spacing w:after="0" w:line="240" w:lineRule="auto"/>
        <w:jc w:val="both"/>
        <w:rPr>
          <w:rFonts w:ascii="Times New Roman" w:hAnsi="Times New Roman"/>
          <w:sz w:val="24"/>
          <w:szCs w:val="24"/>
        </w:rPr>
      </w:pPr>
      <w:r>
        <w:rPr>
          <w:rFonts w:ascii="Times New Roman" w:hAnsi="Times New Roman"/>
          <w:sz w:val="24"/>
          <w:szCs w:val="24"/>
        </w:rPr>
        <w:t xml:space="preserve">      </w:t>
      </w:r>
      <w:r w:rsidRPr="00275CD4">
        <w:rPr>
          <w:rFonts w:ascii="Times New Roman" w:hAnsi="Times New Roman"/>
          <w:sz w:val="24"/>
          <w:szCs w:val="24"/>
        </w:rPr>
        <w:t xml:space="preserve"> - нежилого здания литера</w:t>
      </w:r>
      <w:proofErr w:type="gramStart"/>
      <w:r w:rsidRPr="00275CD4">
        <w:rPr>
          <w:rFonts w:ascii="Times New Roman" w:hAnsi="Times New Roman"/>
          <w:sz w:val="24"/>
          <w:szCs w:val="24"/>
        </w:rPr>
        <w:t xml:space="preserve"> В</w:t>
      </w:r>
      <w:proofErr w:type="gramEnd"/>
      <w:r w:rsidRPr="00275CD4">
        <w:rPr>
          <w:rFonts w:ascii="Times New Roman" w:hAnsi="Times New Roman"/>
          <w:sz w:val="24"/>
          <w:szCs w:val="24"/>
        </w:rPr>
        <w:t xml:space="preserve"> (здание цеха санитарно-технических заготовок), общей площадью 629,3 кв.м., кадастровый (условный) номер 63:07:0000000:0000(0)//2:0001250:В//1032:00:0051:188:0:0 -  37848,3 (тридцать семь тысяч восемьсот сорок восемь рублей 30 копеек) рублей;</w:t>
      </w:r>
    </w:p>
    <w:p w:rsidR="00275CD4" w:rsidRPr="00275CD4" w:rsidRDefault="00275CD4" w:rsidP="00275CD4">
      <w:pPr>
        <w:widowControl w:val="0"/>
        <w:spacing w:after="0" w:line="240" w:lineRule="auto"/>
        <w:jc w:val="both"/>
        <w:rPr>
          <w:rFonts w:ascii="Times New Roman" w:hAnsi="Times New Roman"/>
          <w:sz w:val="24"/>
          <w:szCs w:val="24"/>
        </w:rPr>
      </w:pPr>
      <w:r>
        <w:rPr>
          <w:rFonts w:ascii="Times New Roman" w:hAnsi="Times New Roman"/>
          <w:sz w:val="24"/>
          <w:szCs w:val="24"/>
        </w:rPr>
        <w:t xml:space="preserve">         </w:t>
      </w:r>
      <w:r w:rsidRPr="00275CD4">
        <w:rPr>
          <w:rFonts w:ascii="Times New Roman" w:hAnsi="Times New Roman"/>
          <w:sz w:val="24"/>
          <w:szCs w:val="24"/>
        </w:rPr>
        <w:t>- нежилого здания литера В</w:t>
      </w:r>
      <w:proofErr w:type="gramStart"/>
      <w:r w:rsidRPr="00275CD4">
        <w:rPr>
          <w:rFonts w:ascii="Times New Roman" w:hAnsi="Times New Roman"/>
          <w:sz w:val="24"/>
          <w:szCs w:val="24"/>
        </w:rPr>
        <w:t>2</w:t>
      </w:r>
      <w:proofErr w:type="gramEnd"/>
      <w:r w:rsidRPr="00275CD4">
        <w:rPr>
          <w:rFonts w:ascii="Times New Roman" w:hAnsi="Times New Roman"/>
          <w:sz w:val="24"/>
          <w:szCs w:val="24"/>
        </w:rPr>
        <w:t xml:space="preserve"> (здание котельной собственной базы), общей площадью 107,8 кв.м., кадастровый (условный) номер 63:07:0000000:0000(0)//2:0001248:В</w:t>
      </w:r>
      <w:proofErr w:type="gramStart"/>
      <w:r w:rsidRPr="00275CD4">
        <w:rPr>
          <w:rFonts w:ascii="Times New Roman" w:hAnsi="Times New Roman"/>
          <w:sz w:val="24"/>
          <w:szCs w:val="24"/>
        </w:rPr>
        <w:t>2</w:t>
      </w:r>
      <w:proofErr w:type="gramEnd"/>
      <w:r w:rsidRPr="00275CD4">
        <w:rPr>
          <w:rFonts w:ascii="Times New Roman" w:hAnsi="Times New Roman"/>
          <w:sz w:val="24"/>
          <w:szCs w:val="24"/>
        </w:rPr>
        <w:t xml:space="preserve">//1032:00:0051:188:0:0 – 5184,30 (пять тысяч сто восемьдесят четыре рубля 30 копеек) рублей, неотделимые улучшения: здание туалета, общей площадью 30,0 кв.м. – 575,60 (пятьсот семьдесят пять рублей 60 копеек) рублей; </w:t>
      </w:r>
    </w:p>
    <w:p w:rsidR="00275CD4" w:rsidRPr="00275CD4" w:rsidRDefault="00275CD4" w:rsidP="00275CD4">
      <w:pPr>
        <w:widowControl w:val="0"/>
        <w:spacing w:after="0" w:line="240" w:lineRule="auto"/>
        <w:jc w:val="both"/>
        <w:rPr>
          <w:rFonts w:ascii="Times New Roman" w:hAnsi="Times New Roman"/>
          <w:sz w:val="24"/>
          <w:szCs w:val="24"/>
        </w:rPr>
      </w:pPr>
      <w:r>
        <w:rPr>
          <w:rFonts w:ascii="Times New Roman" w:hAnsi="Times New Roman"/>
          <w:sz w:val="24"/>
          <w:szCs w:val="24"/>
        </w:rPr>
        <w:t xml:space="preserve">      </w:t>
      </w:r>
      <w:r w:rsidRPr="00275CD4">
        <w:rPr>
          <w:rFonts w:ascii="Times New Roman" w:hAnsi="Times New Roman"/>
          <w:sz w:val="24"/>
          <w:szCs w:val="24"/>
        </w:rPr>
        <w:t xml:space="preserve">- нежилого здания литера Б3Б4 (здание </w:t>
      </w:r>
      <w:proofErr w:type="gramStart"/>
      <w:r w:rsidRPr="00275CD4">
        <w:rPr>
          <w:rFonts w:ascii="Times New Roman" w:hAnsi="Times New Roman"/>
          <w:sz w:val="24"/>
          <w:szCs w:val="24"/>
        </w:rPr>
        <w:t>прорабских</w:t>
      </w:r>
      <w:proofErr w:type="gramEnd"/>
      <w:r w:rsidRPr="00275CD4">
        <w:rPr>
          <w:rFonts w:ascii="Times New Roman" w:hAnsi="Times New Roman"/>
          <w:sz w:val="24"/>
          <w:szCs w:val="24"/>
        </w:rPr>
        <w:t xml:space="preserve">), общей площадью 344,1 кв.м., кадастровый (условный) номер 63:07:0000000:0000(0)//2:0001251::Б3Б4 </w:t>
      </w:r>
      <w:r w:rsidRPr="00275CD4">
        <w:rPr>
          <w:rFonts w:ascii="Times New Roman" w:hAnsi="Times New Roman"/>
          <w:sz w:val="24"/>
          <w:szCs w:val="24"/>
        </w:rPr>
        <w:lastRenderedPageBreak/>
        <w:t>//1032:00:0051:188:0:0 -  27259,30 (двадцать семь тысяч двести пятьдесят девять рублей 30 копеек) рублей.</w:t>
      </w:r>
    </w:p>
    <w:p w:rsidR="00275CD4" w:rsidRPr="00275CD4" w:rsidRDefault="00275CD4" w:rsidP="00275CD4">
      <w:pPr>
        <w:spacing w:after="0" w:line="240" w:lineRule="auto"/>
        <w:rPr>
          <w:rFonts w:ascii="Times New Roman" w:hAnsi="Times New Roman"/>
          <w:sz w:val="24"/>
          <w:szCs w:val="24"/>
        </w:rPr>
      </w:pPr>
      <w:r>
        <w:rPr>
          <w:rFonts w:ascii="Times New Roman" w:hAnsi="Times New Roman"/>
          <w:sz w:val="24"/>
          <w:szCs w:val="24"/>
        </w:rPr>
        <w:t xml:space="preserve">           М</w:t>
      </w:r>
      <w:r w:rsidRPr="00275CD4">
        <w:rPr>
          <w:rFonts w:ascii="Times New Roman" w:hAnsi="Times New Roman"/>
          <w:sz w:val="24"/>
          <w:szCs w:val="24"/>
        </w:rPr>
        <w:t>инимальн</w:t>
      </w:r>
      <w:r>
        <w:rPr>
          <w:rFonts w:ascii="Times New Roman" w:hAnsi="Times New Roman"/>
          <w:sz w:val="24"/>
          <w:szCs w:val="24"/>
        </w:rPr>
        <w:t>ая</w:t>
      </w:r>
      <w:r w:rsidRPr="00275CD4">
        <w:rPr>
          <w:rFonts w:ascii="Times New Roman" w:hAnsi="Times New Roman"/>
          <w:sz w:val="24"/>
          <w:szCs w:val="24"/>
        </w:rPr>
        <w:t xml:space="preserve"> цен</w:t>
      </w:r>
      <w:r>
        <w:rPr>
          <w:rFonts w:ascii="Times New Roman" w:hAnsi="Times New Roman"/>
          <w:sz w:val="24"/>
          <w:szCs w:val="24"/>
        </w:rPr>
        <w:t>а</w:t>
      </w:r>
      <w:r w:rsidRPr="00275CD4">
        <w:rPr>
          <w:rFonts w:ascii="Times New Roman" w:hAnsi="Times New Roman"/>
          <w:sz w:val="24"/>
          <w:szCs w:val="24"/>
        </w:rPr>
        <w:t xml:space="preserve"> предложения (цена отсечения) – 50% от цены первоначального предложения:</w:t>
      </w:r>
    </w:p>
    <w:p w:rsidR="00275CD4" w:rsidRPr="00275CD4" w:rsidRDefault="00275CD4" w:rsidP="00275CD4">
      <w:pPr>
        <w:widowControl w:val="0"/>
        <w:spacing w:after="0" w:line="240" w:lineRule="auto"/>
        <w:jc w:val="both"/>
        <w:rPr>
          <w:rFonts w:ascii="Times New Roman" w:hAnsi="Times New Roman"/>
          <w:sz w:val="24"/>
          <w:szCs w:val="24"/>
        </w:rPr>
      </w:pPr>
      <w:r>
        <w:rPr>
          <w:rFonts w:ascii="Times New Roman" w:hAnsi="Times New Roman"/>
          <w:sz w:val="24"/>
          <w:szCs w:val="24"/>
        </w:rPr>
        <w:t xml:space="preserve">           </w:t>
      </w:r>
      <w:r w:rsidRPr="00275CD4">
        <w:rPr>
          <w:rFonts w:ascii="Times New Roman" w:hAnsi="Times New Roman"/>
          <w:sz w:val="24"/>
          <w:szCs w:val="24"/>
        </w:rPr>
        <w:t>- нежилого здания литера</w:t>
      </w:r>
      <w:proofErr w:type="gramStart"/>
      <w:r w:rsidRPr="00275CD4">
        <w:rPr>
          <w:rFonts w:ascii="Times New Roman" w:hAnsi="Times New Roman"/>
          <w:sz w:val="24"/>
          <w:szCs w:val="24"/>
        </w:rPr>
        <w:t xml:space="preserve"> В</w:t>
      </w:r>
      <w:proofErr w:type="gramEnd"/>
      <w:r w:rsidRPr="00275CD4">
        <w:rPr>
          <w:rFonts w:ascii="Times New Roman" w:hAnsi="Times New Roman"/>
          <w:sz w:val="24"/>
          <w:szCs w:val="24"/>
        </w:rPr>
        <w:t xml:space="preserve"> (здание цеха санитарно-технических заготовок), общей площадью 629,3 кв.м., кадастровый (условный) номер 63:07:0000000:0000(0)//2:0001250:В//1032:00:0051:188:0:0 - 189241,5 (сто восемьдесят девять тысяч двести сорок один рубль 50 копеек) рублей;</w:t>
      </w:r>
    </w:p>
    <w:p w:rsidR="00275CD4" w:rsidRPr="00275CD4" w:rsidRDefault="00275CD4" w:rsidP="00275CD4">
      <w:pPr>
        <w:widowControl w:val="0"/>
        <w:spacing w:after="0" w:line="240" w:lineRule="auto"/>
        <w:jc w:val="both"/>
        <w:rPr>
          <w:rFonts w:ascii="Times New Roman" w:hAnsi="Times New Roman"/>
          <w:sz w:val="24"/>
          <w:szCs w:val="24"/>
        </w:rPr>
      </w:pPr>
      <w:r>
        <w:rPr>
          <w:rFonts w:ascii="Times New Roman" w:hAnsi="Times New Roman"/>
          <w:sz w:val="24"/>
          <w:szCs w:val="24"/>
        </w:rPr>
        <w:t xml:space="preserve">          </w:t>
      </w:r>
      <w:r w:rsidRPr="00275CD4">
        <w:rPr>
          <w:rFonts w:ascii="Times New Roman" w:hAnsi="Times New Roman"/>
          <w:sz w:val="24"/>
          <w:szCs w:val="24"/>
        </w:rPr>
        <w:t>- нежилого здания литера В</w:t>
      </w:r>
      <w:proofErr w:type="gramStart"/>
      <w:r w:rsidRPr="00275CD4">
        <w:rPr>
          <w:rFonts w:ascii="Times New Roman" w:hAnsi="Times New Roman"/>
          <w:sz w:val="24"/>
          <w:szCs w:val="24"/>
        </w:rPr>
        <w:t>2</w:t>
      </w:r>
      <w:proofErr w:type="gramEnd"/>
      <w:r w:rsidRPr="00275CD4">
        <w:rPr>
          <w:rFonts w:ascii="Times New Roman" w:hAnsi="Times New Roman"/>
          <w:sz w:val="24"/>
          <w:szCs w:val="24"/>
        </w:rPr>
        <w:t xml:space="preserve"> (здание котельной собственной базы), общей площадью 107,8 кв.м., кадастровый (условный) номер 63:07:0000000:0000(0)//2:0001248:В</w:t>
      </w:r>
      <w:proofErr w:type="gramStart"/>
      <w:r w:rsidRPr="00275CD4">
        <w:rPr>
          <w:rFonts w:ascii="Times New Roman" w:hAnsi="Times New Roman"/>
          <w:sz w:val="24"/>
          <w:szCs w:val="24"/>
        </w:rPr>
        <w:t>2</w:t>
      </w:r>
      <w:proofErr w:type="gramEnd"/>
      <w:r w:rsidRPr="00275CD4">
        <w:rPr>
          <w:rFonts w:ascii="Times New Roman" w:hAnsi="Times New Roman"/>
          <w:sz w:val="24"/>
          <w:szCs w:val="24"/>
        </w:rPr>
        <w:t xml:space="preserve">//1032:00:0051:188:0:0 – 25921,5 (двадцать пять тысяч девятьсот двадцать один рубль 50 копеек) рублей, неотделимые улучшения: здание туалета, общей площадью 30,0 кв.м. – 2878,0 (две тысячи восемьсот семьдесят восемь рублей 00 копеек) рублей; </w:t>
      </w:r>
    </w:p>
    <w:p w:rsidR="00275CD4" w:rsidRPr="00275CD4" w:rsidRDefault="00275CD4" w:rsidP="00275CD4">
      <w:pPr>
        <w:widowControl w:val="0"/>
        <w:spacing w:after="0" w:line="240" w:lineRule="auto"/>
        <w:jc w:val="both"/>
        <w:rPr>
          <w:rFonts w:ascii="Times New Roman" w:hAnsi="Times New Roman"/>
          <w:sz w:val="24"/>
          <w:szCs w:val="24"/>
        </w:rPr>
      </w:pPr>
      <w:r>
        <w:rPr>
          <w:rFonts w:ascii="Times New Roman" w:hAnsi="Times New Roman"/>
          <w:sz w:val="24"/>
          <w:szCs w:val="24"/>
        </w:rPr>
        <w:t xml:space="preserve">        </w:t>
      </w:r>
      <w:r w:rsidRPr="00275CD4">
        <w:rPr>
          <w:rFonts w:ascii="Times New Roman" w:hAnsi="Times New Roman"/>
          <w:sz w:val="24"/>
          <w:szCs w:val="24"/>
        </w:rPr>
        <w:t xml:space="preserve">- нежилого здания литера Б3Б4 (здание </w:t>
      </w:r>
      <w:proofErr w:type="gramStart"/>
      <w:r w:rsidRPr="00275CD4">
        <w:rPr>
          <w:rFonts w:ascii="Times New Roman" w:hAnsi="Times New Roman"/>
          <w:sz w:val="24"/>
          <w:szCs w:val="24"/>
        </w:rPr>
        <w:t>прорабских</w:t>
      </w:r>
      <w:proofErr w:type="gramEnd"/>
      <w:r w:rsidRPr="00275CD4">
        <w:rPr>
          <w:rFonts w:ascii="Times New Roman" w:hAnsi="Times New Roman"/>
          <w:sz w:val="24"/>
          <w:szCs w:val="24"/>
        </w:rPr>
        <w:t>), общей площадью 344,1 кв.м., кадастровый (условный) номер 63:07:0000000:0000(0)//2:0001251::Б3Б4 //1032:00:0051:188:0:0 -  136296,5 (сто тридцать шесть тысяч двести девяносто шесть рублей 50 копеек) рублей.</w:t>
      </w:r>
    </w:p>
    <w:p w:rsidR="00275CD4" w:rsidRPr="00275CD4" w:rsidRDefault="00275CD4" w:rsidP="00275CD4">
      <w:pPr>
        <w:spacing w:after="0" w:line="240" w:lineRule="auto"/>
        <w:jc w:val="both"/>
        <w:rPr>
          <w:rFonts w:ascii="Times New Roman" w:hAnsi="Times New Roman"/>
          <w:sz w:val="24"/>
          <w:szCs w:val="24"/>
        </w:rPr>
      </w:pPr>
      <w:r>
        <w:rPr>
          <w:rFonts w:ascii="Times New Roman" w:hAnsi="Times New Roman"/>
          <w:sz w:val="28"/>
          <w:szCs w:val="28"/>
        </w:rPr>
        <w:t xml:space="preserve">       </w:t>
      </w:r>
      <w:r w:rsidRPr="00275CD4">
        <w:rPr>
          <w:rFonts w:ascii="Times New Roman" w:hAnsi="Times New Roman"/>
          <w:sz w:val="24"/>
          <w:szCs w:val="24"/>
        </w:rPr>
        <w:t>Величина повышения цены («шаг аукциона») – 50% от величины снижения цены первоначального предложения («шага понижения»):</w:t>
      </w:r>
    </w:p>
    <w:p w:rsidR="00275CD4" w:rsidRPr="00275CD4" w:rsidRDefault="00E4754A" w:rsidP="00275CD4">
      <w:pPr>
        <w:widowControl w:val="0"/>
        <w:spacing w:after="0" w:line="240" w:lineRule="auto"/>
        <w:jc w:val="both"/>
        <w:rPr>
          <w:rFonts w:ascii="Times New Roman" w:hAnsi="Times New Roman"/>
          <w:sz w:val="24"/>
          <w:szCs w:val="24"/>
        </w:rPr>
      </w:pPr>
      <w:r>
        <w:rPr>
          <w:rFonts w:ascii="Times New Roman" w:hAnsi="Times New Roman"/>
          <w:sz w:val="24"/>
          <w:szCs w:val="24"/>
        </w:rPr>
        <w:t xml:space="preserve">        </w:t>
      </w:r>
      <w:r w:rsidR="00275CD4" w:rsidRPr="00275CD4">
        <w:rPr>
          <w:rFonts w:ascii="Times New Roman" w:hAnsi="Times New Roman"/>
          <w:sz w:val="24"/>
          <w:szCs w:val="24"/>
        </w:rPr>
        <w:t>- нежилого здания литера</w:t>
      </w:r>
      <w:proofErr w:type="gramStart"/>
      <w:r w:rsidR="00275CD4" w:rsidRPr="00275CD4">
        <w:rPr>
          <w:rFonts w:ascii="Times New Roman" w:hAnsi="Times New Roman"/>
          <w:sz w:val="24"/>
          <w:szCs w:val="24"/>
        </w:rPr>
        <w:t xml:space="preserve"> В</w:t>
      </w:r>
      <w:proofErr w:type="gramEnd"/>
      <w:r w:rsidR="00275CD4" w:rsidRPr="00275CD4">
        <w:rPr>
          <w:rFonts w:ascii="Times New Roman" w:hAnsi="Times New Roman"/>
          <w:sz w:val="24"/>
          <w:szCs w:val="24"/>
        </w:rPr>
        <w:t xml:space="preserve"> (здание цеха санитарно-технических заготовок), общей площадью 629,3 кв.м., кадастровый (условный) номер 63:07:0000000:0000(0)//2:0001250:В//1032:00:0051:188:0:0 -  18924,15 (восемнадцать тысяч девятьсот двадцать четыре рубля 15 копеек) рублей;</w:t>
      </w:r>
    </w:p>
    <w:p w:rsidR="00275CD4" w:rsidRPr="00275CD4" w:rsidRDefault="00E4754A" w:rsidP="00275CD4">
      <w:pPr>
        <w:widowControl w:val="0"/>
        <w:spacing w:after="0" w:line="240" w:lineRule="auto"/>
        <w:jc w:val="both"/>
        <w:rPr>
          <w:rFonts w:ascii="Times New Roman" w:hAnsi="Times New Roman"/>
          <w:sz w:val="24"/>
          <w:szCs w:val="24"/>
        </w:rPr>
      </w:pPr>
      <w:r>
        <w:rPr>
          <w:rFonts w:ascii="Times New Roman" w:hAnsi="Times New Roman"/>
          <w:sz w:val="24"/>
          <w:szCs w:val="24"/>
        </w:rPr>
        <w:t xml:space="preserve">       </w:t>
      </w:r>
      <w:r w:rsidR="00275CD4" w:rsidRPr="00275CD4">
        <w:rPr>
          <w:rFonts w:ascii="Times New Roman" w:hAnsi="Times New Roman"/>
          <w:sz w:val="24"/>
          <w:szCs w:val="24"/>
        </w:rPr>
        <w:t>- нежилого здания литера В</w:t>
      </w:r>
      <w:proofErr w:type="gramStart"/>
      <w:r w:rsidR="00275CD4" w:rsidRPr="00275CD4">
        <w:rPr>
          <w:rFonts w:ascii="Times New Roman" w:hAnsi="Times New Roman"/>
          <w:sz w:val="24"/>
          <w:szCs w:val="24"/>
        </w:rPr>
        <w:t>2</w:t>
      </w:r>
      <w:proofErr w:type="gramEnd"/>
      <w:r w:rsidR="00275CD4" w:rsidRPr="00275CD4">
        <w:rPr>
          <w:rFonts w:ascii="Times New Roman" w:hAnsi="Times New Roman"/>
          <w:sz w:val="24"/>
          <w:szCs w:val="24"/>
        </w:rPr>
        <w:t xml:space="preserve"> (здание котельной собственной базы), общей площадью 107,8 кв.м., кадастровый (условный) номер 63:07:0000000:0000(0)//2:0001248:В</w:t>
      </w:r>
      <w:proofErr w:type="gramStart"/>
      <w:r w:rsidR="00275CD4" w:rsidRPr="00275CD4">
        <w:rPr>
          <w:rFonts w:ascii="Times New Roman" w:hAnsi="Times New Roman"/>
          <w:sz w:val="24"/>
          <w:szCs w:val="24"/>
        </w:rPr>
        <w:t>2</w:t>
      </w:r>
      <w:proofErr w:type="gramEnd"/>
      <w:r w:rsidR="00275CD4" w:rsidRPr="00275CD4">
        <w:rPr>
          <w:rFonts w:ascii="Times New Roman" w:hAnsi="Times New Roman"/>
          <w:sz w:val="24"/>
          <w:szCs w:val="24"/>
        </w:rPr>
        <w:t>//1032:00:0051:188:0:0 – 2592,15 (две тысячи пятьсот девяносто два рубля 15 копеек) рублей, неотделимые улучшения: здание туалета, общей площадью 30,0 кв.м. – 287,</w:t>
      </w:r>
      <w:r>
        <w:rPr>
          <w:rFonts w:ascii="Times New Roman" w:hAnsi="Times New Roman"/>
          <w:sz w:val="24"/>
          <w:szCs w:val="24"/>
        </w:rPr>
        <w:t>80</w:t>
      </w:r>
      <w:r w:rsidR="00275CD4" w:rsidRPr="00275CD4">
        <w:rPr>
          <w:rFonts w:ascii="Times New Roman" w:hAnsi="Times New Roman"/>
          <w:sz w:val="24"/>
          <w:szCs w:val="24"/>
        </w:rPr>
        <w:t xml:space="preserve"> (двести восемьдесят семь  рублей </w:t>
      </w:r>
      <w:r>
        <w:rPr>
          <w:rFonts w:ascii="Times New Roman" w:hAnsi="Times New Roman"/>
          <w:sz w:val="24"/>
          <w:szCs w:val="24"/>
        </w:rPr>
        <w:t>80</w:t>
      </w:r>
      <w:r w:rsidR="00275CD4" w:rsidRPr="00275CD4">
        <w:rPr>
          <w:rFonts w:ascii="Times New Roman" w:hAnsi="Times New Roman"/>
          <w:sz w:val="24"/>
          <w:szCs w:val="24"/>
        </w:rPr>
        <w:t xml:space="preserve"> копеек) рублей; </w:t>
      </w:r>
    </w:p>
    <w:p w:rsidR="00275CD4" w:rsidRPr="00275CD4" w:rsidRDefault="00E4754A" w:rsidP="00275CD4">
      <w:pPr>
        <w:widowControl w:val="0"/>
        <w:spacing w:after="0" w:line="240" w:lineRule="auto"/>
        <w:jc w:val="both"/>
        <w:rPr>
          <w:rFonts w:ascii="Times New Roman" w:hAnsi="Times New Roman"/>
          <w:sz w:val="24"/>
          <w:szCs w:val="24"/>
        </w:rPr>
      </w:pPr>
      <w:r>
        <w:rPr>
          <w:rFonts w:ascii="Times New Roman" w:hAnsi="Times New Roman"/>
          <w:sz w:val="24"/>
          <w:szCs w:val="24"/>
        </w:rPr>
        <w:t xml:space="preserve">      </w:t>
      </w:r>
      <w:r w:rsidR="00275CD4" w:rsidRPr="00275CD4">
        <w:rPr>
          <w:rFonts w:ascii="Times New Roman" w:hAnsi="Times New Roman"/>
          <w:sz w:val="24"/>
          <w:szCs w:val="24"/>
        </w:rPr>
        <w:t xml:space="preserve">- нежилого здания литера Б3Б4 (здание </w:t>
      </w:r>
      <w:proofErr w:type="gramStart"/>
      <w:r w:rsidR="00275CD4" w:rsidRPr="00275CD4">
        <w:rPr>
          <w:rFonts w:ascii="Times New Roman" w:hAnsi="Times New Roman"/>
          <w:sz w:val="24"/>
          <w:szCs w:val="24"/>
        </w:rPr>
        <w:t>прорабских</w:t>
      </w:r>
      <w:proofErr w:type="gramEnd"/>
      <w:r w:rsidR="00275CD4" w:rsidRPr="00275CD4">
        <w:rPr>
          <w:rFonts w:ascii="Times New Roman" w:hAnsi="Times New Roman"/>
          <w:sz w:val="24"/>
          <w:szCs w:val="24"/>
        </w:rPr>
        <w:t>), общей площадью 344,1 кв.м., кадастровый (условный) номер 63:07:0000000:0000(0)//2:0001251::Б3Б4 //1032:00:0051:188:0:0 -  13629,65 (тринадцать тысяч шестьсот двадцать девять рублей 65 копеек) рублей.</w:t>
      </w:r>
    </w:p>
    <w:p w:rsidR="00275CD4" w:rsidRPr="0088064E" w:rsidRDefault="0088064E" w:rsidP="0088064E">
      <w:pPr>
        <w:spacing w:after="0" w:line="240" w:lineRule="auto"/>
        <w:rPr>
          <w:rFonts w:ascii="Times New Roman" w:hAnsi="Times New Roman"/>
          <w:sz w:val="24"/>
          <w:szCs w:val="24"/>
        </w:rPr>
      </w:pPr>
      <w:r>
        <w:rPr>
          <w:rFonts w:ascii="Times New Roman" w:hAnsi="Times New Roman"/>
          <w:sz w:val="28"/>
          <w:szCs w:val="28"/>
        </w:rPr>
        <w:t xml:space="preserve">          </w:t>
      </w:r>
      <w:r w:rsidRPr="0088064E">
        <w:rPr>
          <w:rFonts w:ascii="Times New Roman" w:hAnsi="Times New Roman"/>
          <w:sz w:val="24"/>
          <w:szCs w:val="24"/>
        </w:rPr>
        <w:t>Р</w:t>
      </w:r>
      <w:r w:rsidR="00275CD4" w:rsidRPr="0088064E">
        <w:rPr>
          <w:rFonts w:ascii="Times New Roman" w:hAnsi="Times New Roman"/>
          <w:sz w:val="24"/>
          <w:szCs w:val="24"/>
        </w:rPr>
        <w:t>азмер задатка – 10 %  от  начальной цены продажи:</w:t>
      </w:r>
    </w:p>
    <w:p w:rsidR="00275CD4" w:rsidRPr="0088064E" w:rsidRDefault="0088064E" w:rsidP="00275CD4">
      <w:pPr>
        <w:widowControl w:val="0"/>
        <w:spacing w:after="0" w:line="240" w:lineRule="auto"/>
        <w:jc w:val="both"/>
        <w:rPr>
          <w:rFonts w:ascii="Times New Roman" w:hAnsi="Times New Roman"/>
          <w:sz w:val="24"/>
          <w:szCs w:val="24"/>
        </w:rPr>
      </w:pPr>
      <w:r>
        <w:rPr>
          <w:rFonts w:ascii="Times New Roman" w:hAnsi="Times New Roman"/>
          <w:sz w:val="24"/>
          <w:szCs w:val="24"/>
        </w:rPr>
        <w:t xml:space="preserve">          </w:t>
      </w:r>
      <w:r w:rsidR="00275CD4" w:rsidRPr="0088064E">
        <w:rPr>
          <w:rFonts w:ascii="Times New Roman" w:hAnsi="Times New Roman"/>
          <w:sz w:val="24"/>
          <w:szCs w:val="24"/>
        </w:rPr>
        <w:t>- нежилого здания литера</w:t>
      </w:r>
      <w:proofErr w:type="gramStart"/>
      <w:r w:rsidR="00275CD4" w:rsidRPr="0088064E">
        <w:rPr>
          <w:rFonts w:ascii="Times New Roman" w:hAnsi="Times New Roman"/>
          <w:sz w:val="24"/>
          <w:szCs w:val="24"/>
        </w:rPr>
        <w:t xml:space="preserve"> В</w:t>
      </w:r>
      <w:proofErr w:type="gramEnd"/>
      <w:r w:rsidR="00275CD4" w:rsidRPr="0088064E">
        <w:rPr>
          <w:rFonts w:ascii="Times New Roman" w:hAnsi="Times New Roman"/>
          <w:sz w:val="24"/>
          <w:szCs w:val="24"/>
        </w:rPr>
        <w:t xml:space="preserve"> (здание цеха санитарно-технических заготовок), общей площадью 629,3 кв.м., кадастровый (условный) номер 63:07:0000000:0000(0)//2:0001250:В//1032:00:0051:188:0:0 -  37848,3 (тридцать семь тысяч восемьсот сорок восемь рублей 30 копеек) рублей;</w:t>
      </w:r>
    </w:p>
    <w:p w:rsidR="00275CD4" w:rsidRPr="0088064E" w:rsidRDefault="0088064E" w:rsidP="00275CD4">
      <w:pPr>
        <w:widowControl w:val="0"/>
        <w:spacing w:after="0" w:line="240" w:lineRule="auto"/>
        <w:jc w:val="both"/>
        <w:rPr>
          <w:rFonts w:ascii="Times New Roman" w:hAnsi="Times New Roman"/>
          <w:sz w:val="24"/>
          <w:szCs w:val="24"/>
        </w:rPr>
      </w:pPr>
      <w:r>
        <w:rPr>
          <w:rFonts w:ascii="Times New Roman" w:hAnsi="Times New Roman"/>
          <w:sz w:val="24"/>
          <w:szCs w:val="24"/>
        </w:rPr>
        <w:t xml:space="preserve">           </w:t>
      </w:r>
      <w:r w:rsidR="00275CD4" w:rsidRPr="0088064E">
        <w:rPr>
          <w:rFonts w:ascii="Times New Roman" w:hAnsi="Times New Roman"/>
          <w:sz w:val="24"/>
          <w:szCs w:val="24"/>
        </w:rPr>
        <w:t>- нежилого здания литера В</w:t>
      </w:r>
      <w:proofErr w:type="gramStart"/>
      <w:r w:rsidR="00275CD4" w:rsidRPr="0088064E">
        <w:rPr>
          <w:rFonts w:ascii="Times New Roman" w:hAnsi="Times New Roman"/>
          <w:sz w:val="24"/>
          <w:szCs w:val="24"/>
        </w:rPr>
        <w:t>2</w:t>
      </w:r>
      <w:proofErr w:type="gramEnd"/>
      <w:r w:rsidR="00275CD4" w:rsidRPr="0088064E">
        <w:rPr>
          <w:rFonts w:ascii="Times New Roman" w:hAnsi="Times New Roman"/>
          <w:sz w:val="24"/>
          <w:szCs w:val="24"/>
        </w:rPr>
        <w:t xml:space="preserve"> (здание котельной собственной базы), общей площадью 107,8 кв.м., кадастровый (условный) номер 63:07:0000000:0000(0)//2:0001248:В</w:t>
      </w:r>
      <w:proofErr w:type="gramStart"/>
      <w:r w:rsidR="00275CD4" w:rsidRPr="0088064E">
        <w:rPr>
          <w:rFonts w:ascii="Times New Roman" w:hAnsi="Times New Roman"/>
          <w:sz w:val="24"/>
          <w:szCs w:val="24"/>
        </w:rPr>
        <w:t>2</w:t>
      </w:r>
      <w:proofErr w:type="gramEnd"/>
      <w:r w:rsidR="00275CD4" w:rsidRPr="0088064E">
        <w:rPr>
          <w:rFonts w:ascii="Times New Roman" w:hAnsi="Times New Roman"/>
          <w:sz w:val="24"/>
          <w:szCs w:val="24"/>
        </w:rPr>
        <w:t xml:space="preserve">//1032:00:0051:188:0:0 – 5184,30 (пять тысяч сто восемьдесят четыре рубля 30 копеек) рублей, неотделимые улучшения: здание туалета, общей площадью 30,0 кв.м. – 575,60 (пятьсот семьдесят пять рублей 60 копеек) рублей; </w:t>
      </w:r>
    </w:p>
    <w:p w:rsidR="00275CD4" w:rsidRPr="0088064E" w:rsidRDefault="0088064E" w:rsidP="00275CD4">
      <w:pPr>
        <w:widowControl w:val="0"/>
        <w:spacing w:after="0" w:line="240" w:lineRule="auto"/>
        <w:jc w:val="both"/>
        <w:rPr>
          <w:rFonts w:ascii="Times New Roman" w:hAnsi="Times New Roman"/>
          <w:sz w:val="24"/>
          <w:szCs w:val="24"/>
        </w:rPr>
      </w:pPr>
      <w:r>
        <w:rPr>
          <w:rFonts w:ascii="Times New Roman" w:hAnsi="Times New Roman"/>
          <w:sz w:val="24"/>
          <w:szCs w:val="24"/>
        </w:rPr>
        <w:t xml:space="preserve">        </w:t>
      </w:r>
      <w:r w:rsidR="00275CD4" w:rsidRPr="0088064E">
        <w:rPr>
          <w:rFonts w:ascii="Times New Roman" w:hAnsi="Times New Roman"/>
          <w:sz w:val="24"/>
          <w:szCs w:val="24"/>
        </w:rPr>
        <w:t xml:space="preserve">- нежилого здания литера Б3Б4 (здание </w:t>
      </w:r>
      <w:proofErr w:type="gramStart"/>
      <w:r w:rsidR="00275CD4" w:rsidRPr="0088064E">
        <w:rPr>
          <w:rFonts w:ascii="Times New Roman" w:hAnsi="Times New Roman"/>
          <w:sz w:val="24"/>
          <w:szCs w:val="24"/>
        </w:rPr>
        <w:t>прорабских</w:t>
      </w:r>
      <w:proofErr w:type="gramEnd"/>
      <w:r w:rsidR="00275CD4" w:rsidRPr="0088064E">
        <w:rPr>
          <w:rFonts w:ascii="Times New Roman" w:hAnsi="Times New Roman"/>
          <w:sz w:val="24"/>
          <w:szCs w:val="24"/>
        </w:rPr>
        <w:t>), общей площадью 344,1 кв.м., кадастровый (условный) номер 63:07:0000000:0000(0)//2:0001251::Б3Б4 //1032:00:0051:188:0:0 -  27259,30 (двадцать семь тысяч двести пятьдесят девять рублей 30 копеек) рублей.</w:t>
      </w:r>
    </w:p>
    <w:p w:rsidR="00275CD4" w:rsidRPr="0088064E" w:rsidRDefault="00275CD4" w:rsidP="00BA4F83">
      <w:pPr>
        <w:pStyle w:val="a3"/>
        <w:tabs>
          <w:tab w:val="left" w:pos="0"/>
        </w:tabs>
        <w:spacing w:after="0" w:line="240" w:lineRule="auto"/>
        <w:ind w:left="0" w:firstLine="709"/>
        <w:jc w:val="both"/>
        <w:rPr>
          <w:rFonts w:ascii="Times New Roman" w:hAnsi="Times New Roman"/>
          <w:sz w:val="24"/>
          <w:szCs w:val="24"/>
        </w:rPr>
      </w:pPr>
    </w:p>
    <w:p w:rsidR="0088064E" w:rsidRDefault="00BA4F83" w:rsidP="0088064E">
      <w:pPr>
        <w:tabs>
          <w:tab w:val="left" w:pos="0"/>
        </w:tabs>
        <w:spacing w:after="0" w:line="240" w:lineRule="auto"/>
        <w:ind w:firstLine="709"/>
        <w:jc w:val="both"/>
        <w:rPr>
          <w:rFonts w:ascii="Times New Roman" w:hAnsi="Times New Roman"/>
          <w:b/>
          <w:sz w:val="24"/>
          <w:szCs w:val="24"/>
        </w:rPr>
      </w:pPr>
      <w:r w:rsidRPr="006C580F">
        <w:rPr>
          <w:rFonts w:ascii="Times New Roman" w:hAnsi="Times New Roman"/>
          <w:b/>
          <w:sz w:val="24"/>
          <w:szCs w:val="24"/>
        </w:rPr>
        <w:t xml:space="preserve">Место и условия проведения </w:t>
      </w:r>
      <w:r>
        <w:rPr>
          <w:rFonts w:ascii="Times New Roman" w:hAnsi="Times New Roman"/>
          <w:b/>
          <w:sz w:val="24"/>
          <w:szCs w:val="24"/>
        </w:rPr>
        <w:t>продажи</w:t>
      </w:r>
      <w:r w:rsidRPr="006C580F">
        <w:rPr>
          <w:rFonts w:ascii="Times New Roman" w:hAnsi="Times New Roman"/>
          <w:b/>
          <w:sz w:val="24"/>
          <w:szCs w:val="24"/>
        </w:rPr>
        <w:t xml:space="preserve"> </w:t>
      </w:r>
      <w:r>
        <w:rPr>
          <w:rFonts w:ascii="Times New Roman" w:hAnsi="Times New Roman"/>
          <w:b/>
          <w:sz w:val="24"/>
          <w:szCs w:val="24"/>
        </w:rPr>
        <w:t>посредством публичного предложения</w:t>
      </w:r>
      <w:r w:rsidR="0088064E">
        <w:rPr>
          <w:rFonts w:ascii="Times New Roman" w:hAnsi="Times New Roman"/>
          <w:b/>
          <w:sz w:val="24"/>
          <w:szCs w:val="24"/>
        </w:rPr>
        <w:t xml:space="preserve">  </w:t>
      </w:r>
    </w:p>
    <w:p w:rsidR="0088064E" w:rsidRDefault="0088064E" w:rsidP="0088064E">
      <w:pPr>
        <w:tabs>
          <w:tab w:val="left" w:pos="0"/>
        </w:tabs>
        <w:spacing w:after="0" w:line="240" w:lineRule="auto"/>
        <w:ind w:firstLine="709"/>
        <w:jc w:val="both"/>
        <w:rPr>
          <w:rFonts w:ascii="Times New Roman" w:hAnsi="Times New Roman"/>
          <w:b/>
          <w:sz w:val="24"/>
          <w:szCs w:val="24"/>
        </w:rPr>
      </w:pPr>
    </w:p>
    <w:p w:rsidR="00BA4F83" w:rsidRPr="0088064E" w:rsidRDefault="00BA4F83" w:rsidP="0088064E">
      <w:pPr>
        <w:tabs>
          <w:tab w:val="left" w:pos="0"/>
        </w:tabs>
        <w:spacing w:after="0" w:line="240" w:lineRule="auto"/>
        <w:ind w:firstLine="709"/>
        <w:jc w:val="both"/>
        <w:rPr>
          <w:rFonts w:ascii="Times New Roman" w:hAnsi="Times New Roman"/>
          <w:b/>
          <w:sz w:val="24"/>
          <w:szCs w:val="24"/>
        </w:rPr>
      </w:pPr>
      <w:r>
        <w:rPr>
          <w:rFonts w:ascii="Times New Roman" w:hAnsi="Times New Roman"/>
          <w:sz w:val="24"/>
          <w:szCs w:val="24"/>
        </w:rPr>
        <w:t>Продажа посредством публичного предложения</w:t>
      </w:r>
      <w:r w:rsidRPr="005C1E9B">
        <w:rPr>
          <w:rFonts w:ascii="Times New Roman" w:hAnsi="Times New Roman"/>
          <w:sz w:val="24"/>
          <w:szCs w:val="24"/>
        </w:rPr>
        <w:t xml:space="preserve"> состоится</w:t>
      </w:r>
      <w:r w:rsidRPr="007A1D6B">
        <w:rPr>
          <w:rFonts w:ascii="Times New Roman" w:hAnsi="Times New Roman"/>
          <w:b/>
          <w:sz w:val="24"/>
          <w:szCs w:val="24"/>
        </w:rPr>
        <w:t xml:space="preserve"> </w:t>
      </w:r>
      <w:r w:rsidR="005C4FD0">
        <w:rPr>
          <w:rFonts w:ascii="Times New Roman" w:hAnsi="Times New Roman"/>
          <w:b/>
          <w:sz w:val="24"/>
          <w:szCs w:val="24"/>
        </w:rPr>
        <w:t xml:space="preserve"> «</w:t>
      </w:r>
      <w:r w:rsidR="00BE2D9F">
        <w:rPr>
          <w:rFonts w:ascii="Times New Roman" w:hAnsi="Times New Roman"/>
          <w:b/>
          <w:sz w:val="24"/>
          <w:szCs w:val="24"/>
        </w:rPr>
        <w:t>2</w:t>
      </w:r>
      <w:r w:rsidR="00D14020">
        <w:rPr>
          <w:rFonts w:ascii="Times New Roman" w:hAnsi="Times New Roman"/>
          <w:b/>
          <w:sz w:val="24"/>
          <w:szCs w:val="24"/>
        </w:rPr>
        <w:t>3</w:t>
      </w:r>
      <w:r w:rsidR="005C4FD0">
        <w:rPr>
          <w:rFonts w:ascii="Times New Roman" w:hAnsi="Times New Roman"/>
          <w:b/>
          <w:sz w:val="24"/>
          <w:szCs w:val="24"/>
        </w:rPr>
        <w:t>»</w:t>
      </w:r>
      <w:r w:rsidR="00BE2D9F">
        <w:rPr>
          <w:rFonts w:ascii="Times New Roman" w:hAnsi="Times New Roman"/>
          <w:b/>
          <w:sz w:val="24"/>
          <w:szCs w:val="24"/>
        </w:rPr>
        <w:t xml:space="preserve"> октября </w:t>
      </w:r>
      <w:r w:rsidR="005C4FD0">
        <w:rPr>
          <w:rFonts w:ascii="Times New Roman" w:hAnsi="Times New Roman"/>
          <w:b/>
          <w:sz w:val="24"/>
          <w:szCs w:val="24"/>
        </w:rPr>
        <w:t>2014года</w:t>
      </w:r>
      <w:r w:rsidRPr="007A1D6B">
        <w:rPr>
          <w:rFonts w:ascii="Times New Roman" w:hAnsi="Times New Roman"/>
          <w:b/>
          <w:sz w:val="24"/>
          <w:szCs w:val="24"/>
        </w:rPr>
        <w:t xml:space="preserve"> в 1</w:t>
      </w:r>
      <w:r>
        <w:rPr>
          <w:rFonts w:ascii="Times New Roman" w:hAnsi="Times New Roman"/>
          <w:b/>
          <w:sz w:val="24"/>
          <w:szCs w:val="24"/>
        </w:rPr>
        <w:t>4</w:t>
      </w:r>
      <w:r w:rsidRPr="007A1D6B">
        <w:rPr>
          <w:rFonts w:ascii="Times New Roman" w:hAnsi="Times New Roman"/>
          <w:b/>
          <w:sz w:val="24"/>
          <w:szCs w:val="24"/>
        </w:rPr>
        <w:t>:00 часов</w:t>
      </w:r>
      <w:r w:rsidRPr="00933BE9">
        <w:rPr>
          <w:rFonts w:ascii="Times New Roman" w:hAnsi="Times New Roman"/>
          <w:sz w:val="24"/>
          <w:szCs w:val="24"/>
        </w:rPr>
        <w:t xml:space="preserve"> в здании </w:t>
      </w:r>
      <w:r>
        <w:rPr>
          <w:rFonts w:ascii="Times New Roman" w:hAnsi="Times New Roman"/>
          <w:sz w:val="24"/>
          <w:szCs w:val="24"/>
        </w:rPr>
        <w:t>А</w:t>
      </w:r>
      <w:r w:rsidRPr="00933BE9">
        <w:rPr>
          <w:rFonts w:ascii="Times New Roman" w:hAnsi="Times New Roman"/>
          <w:sz w:val="24"/>
          <w:szCs w:val="24"/>
        </w:rPr>
        <w:t xml:space="preserve">дминистрации городского округа Похвистнево по </w:t>
      </w:r>
      <w:r>
        <w:rPr>
          <w:rFonts w:ascii="Times New Roman" w:hAnsi="Times New Roman"/>
          <w:sz w:val="24"/>
          <w:szCs w:val="24"/>
        </w:rPr>
        <w:t xml:space="preserve">адресу: Самарская область, </w:t>
      </w:r>
      <w:proofErr w:type="gramStart"/>
      <w:r>
        <w:rPr>
          <w:rFonts w:ascii="Times New Roman" w:hAnsi="Times New Roman"/>
          <w:sz w:val="24"/>
          <w:szCs w:val="24"/>
        </w:rPr>
        <w:t>г</w:t>
      </w:r>
      <w:proofErr w:type="gramEnd"/>
      <w:r>
        <w:rPr>
          <w:rFonts w:ascii="Times New Roman" w:hAnsi="Times New Roman"/>
          <w:sz w:val="24"/>
          <w:szCs w:val="24"/>
        </w:rPr>
        <w:t xml:space="preserve">. Похвистнево, </w:t>
      </w:r>
      <w:r w:rsidRPr="00933BE9">
        <w:rPr>
          <w:rFonts w:ascii="Times New Roman" w:hAnsi="Times New Roman"/>
          <w:sz w:val="24"/>
          <w:szCs w:val="24"/>
        </w:rPr>
        <w:t xml:space="preserve">ул. </w:t>
      </w:r>
      <w:r>
        <w:rPr>
          <w:rFonts w:ascii="Times New Roman" w:hAnsi="Times New Roman"/>
          <w:sz w:val="24"/>
          <w:szCs w:val="24"/>
        </w:rPr>
        <w:t>Куйбыше</w:t>
      </w:r>
      <w:r w:rsidRPr="00933BE9">
        <w:rPr>
          <w:rFonts w:ascii="Times New Roman" w:hAnsi="Times New Roman"/>
          <w:sz w:val="24"/>
          <w:szCs w:val="24"/>
        </w:rPr>
        <w:t xml:space="preserve">ва, </w:t>
      </w:r>
      <w:r>
        <w:rPr>
          <w:rFonts w:ascii="Times New Roman" w:hAnsi="Times New Roman"/>
          <w:sz w:val="24"/>
          <w:szCs w:val="24"/>
        </w:rPr>
        <w:t xml:space="preserve">д. </w:t>
      </w:r>
      <w:r w:rsidRPr="00933BE9">
        <w:rPr>
          <w:rFonts w:ascii="Times New Roman" w:hAnsi="Times New Roman"/>
          <w:sz w:val="24"/>
          <w:szCs w:val="24"/>
        </w:rPr>
        <w:t>1</w:t>
      </w:r>
      <w:r>
        <w:rPr>
          <w:rFonts w:ascii="Times New Roman" w:hAnsi="Times New Roman"/>
          <w:sz w:val="24"/>
          <w:szCs w:val="24"/>
        </w:rPr>
        <w:t xml:space="preserve">1, </w:t>
      </w:r>
      <w:proofErr w:type="spellStart"/>
      <w:r>
        <w:rPr>
          <w:rFonts w:ascii="Times New Roman" w:hAnsi="Times New Roman"/>
          <w:sz w:val="24"/>
          <w:szCs w:val="24"/>
        </w:rPr>
        <w:t>каб</w:t>
      </w:r>
      <w:proofErr w:type="spellEnd"/>
      <w:r>
        <w:rPr>
          <w:rFonts w:ascii="Times New Roman" w:hAnsi="Times New Roman"/>
          <w:sz w:val="24"/>
          <w:szCs w:val="24"/>
        </w:rPr>
        <w:t>. 13</w:t>
      </w:r>
      <w:r w:rsidRPr="00933BE9">
        <w:rPr>
          <w:rFonts w:ascii="Times New Roman" w:hAnsi="Times New Roman"/>
          <w:sz w:val="24"/>
          <w:szCs w:val="24"/>
        </w:rPr>
        <w:t>.</w:t>
      </w:r>
    </w:p>
    <w:p w:rsidR="00BA4F83" w:rsidRDefault="00BA4F83" w:rsidP="00BA4F83">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lastRenderedPageBreak/>
        <w:t>Продажа посредством публичного предложения проводится в соответствии с требованиями Федерального закона от 21.12.2001 № 178-ФЗ «О приватизации государственного и муниципального имущества» и Положением об организации продажи государственного или муниципального имущества посредством публичного предложения, утвержденным постановлением Правительства РФ от 22.07.2002 № 549.</w:t>
      </w:r>
    </w:p>
    <w:p w:rsidR="00BA4F83" w:rsidRDefault="00BA4F83" w:rsidP="00BA4F83">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Вопросы проведения продажи посредством публичного предложения, не нашедшие отражения в настоящем информационном сообщении, регулируются действующим законодательством РФ.</w:t>
      </w:r>
    </w:p>
    <w:p w:rsidR="00BA4F83" w:rsidRDefault="00BA4F83" w:rsidP="00BA4F83">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С</w:t>
      </w:r>
      <w:r w:rsidRPr="008D3E59">
        <w:rPr>
          <w:rFonts w:ascii="Times New Roman" w:hAnsi="Times New Roman"/>
          <w:sz w:val="24"/>
          <w:szCs w:val="24"/>
        </w:rPr>
        <w:t xml:space="preserve">обственник </w:t>
      </w:r>
      <w:r>
        <w:rPr>
          <w:rFonts w:ascii="Times New Roman" w:hAnsi="Times New Roman"/>
          <w:sz w:val="24"/>
          <w:szCs w:val="24"/>
        </w:rPr>
        <w:t>выставленного на продажу имущества – муниципальное образование городской округ Похвистнево Самарской области.</w:t>
      </w:r>
    </w:p>
    <w:p w:rsidR="00BA4F83" w:rsidRDefault="00BA4F83" w:rsidP="00BA4F83">
      <w:pPr>
        <w:spacing w:after="0" w:line="240" w:lineRule="auto"/>
        <w:ind w:firstLine="720"/>
        <w:jc w:val="both"/>
        <w:rPr>
          <w:rFonts w:ascii="Times New Roman" w:hAnsi="Times New Roman"/>
          <w:b/>
          <w:sz w:val="24"/>
          <w:szCs w:val="24"/>
        </w:rPr>
      </w:pPr>
    </w:p>
    <w:p w:rsidR="00BA4F83" w:rsidRPr="00794B36" w:rsidRDefault="00BA4F83" w:rsidP="00BA4F83">
      <w:pPr>
        <w:spacing w:after="0" w:line="240" w:lineRule="auto"/>
        <w:ind w:firstLine="720"/>
        <w:jc w:val="both"/>
        <w:rPr>
          <w:rFonts w:ascii="Times New Roman" w:hAnsi="Times New Roman"/>
          <w:b/>
          <w:sz w:val="24"/>
          <w:szCs w:val="24"/>
        </w:rPr>
      </w:pPr>
      <w:r w:rsidRPr="00794B36">
        <w:rPr>
          <w:rFonts w:ascii="Times New Roman" w:hAnsi="Times New Roman"/>
          <w:b/>
          <w:sz w:val="24"/>
          <w:szCs w:val="24"/>
        </w:rPr>
        <w:t>Срок приема заявок</w:t>
      </w:r>
    </w:p>
    <w:p w:rsidR="00BA4F83" w:rsidRPr="00794B36" w:rsidRDefault="00BA4F83" w:rsidP="00BA4F83">
      <w:pPr>
        <w:spacing w:after="0" w:line="240" w:lineRule="auto"/>
        <w:ind w:firstLine="720"/>
        <w:jc w:val="both"/>
        <w:rPr>
          <w:rFonts w:ascii="Times New Roman" w:hAnsi="Times New Roman"/>
          <w:sz w:val="24"/>
          <w:szCs w:val="24"/>
        </w:rPr>
      </w:pPr>
      <w:r w:rsidRPr="00794B36">
        <w:rPr>
          <w:rFonts w:ascii="Times New Roman" w:hAnsi="Times New Roman"/>
          <w:sz w:val="24"/>
          <w:szCs w:val="24"/>
        </w:rPr>
        <w:t xml:space="preserve">Дата начала приема заявок на участие в </w:t>
      </w:r>
      <w:r>
        <w:rPr>
          <w:rFonts w:ascii="Times New Roman" w:hAnsi="Times New Roman"/>
          <w:sz w:val="24"/>
          <w:szCs w:val="24"/>
        </w:rPr>
        <w:t>продаже</w:t>
      </w:r>
      <w:r w:rsidRPr="00794B36">
        <w:rPr>
          <w:rFonts w:ascii="Times New Roman" w:hAnsi="Times New Roman"/>
          <w:sz w:val="24"/>
          <w:szCs w:val="24"/>
        </w:rPr>
        <w:t xml:space="preserve">: </w:t>
      </w:r>
      <w:r w:rsidR="005C4FD0">
        <w:rPr>
          <w:rFonts w:ascii="Times New Roman" w:hAnsi="Times New Roman"/>
          <w:b/>
          <w:sz w:val="24"/>
          <w:szCs w:val="24"/>
        </w:rPr>
        <w:t>«</w:t>
      </w:r>
      <w:r w:rsidR="00BE2D9F">
        <w:rPr>
          <w:rFonts w:ascii="Times New Roman" w:hAnsi="Times New Roman"/>
          <w:b/>
          <w:sz w:val="24"/>
          <w:szCs w:val="24"/>
        </w:rPr>
        <w:t>08</w:t>
      </w:r>
      <w:r w:rsidR="005C4FD0">
        <w:rPr>
          <w:rFonts w:ascii="Times New Roman" w:hAnsi="Times New Roman"/>
          <w:b/>
          <w:sz w:val="24"/>
          <w:szCs w:val="24"/>
        </w:rPr>
        <w:t>»</w:t>
      </w:r>
      <w:r w:rsidR="00BE2D9F">
        <w:rPr>
          <w:rFonts w:ascii="Times New Roman" w:hAnsi="Times New Roman"/>
          <w:b/>
          <w:sz w:val="24"/>
          <w:szCs w:val="24"/>
        </w:rPr>
        <w:t xml:space="preserve"> сентября </w:t>
      </w:r>
      <w:r w:rsidR="005C4FD0">
        <w:rPr>
          <w:rFonts w:ascii="Times New Roman" w:hAnsi="Times New Roman"/>
          <w:b/>
          <w:sz w:val="24"/>
          <w:szCs w:val="24"/>
        </w:rPr>
        <w:t>2014г.</w:t>
      </w:r>
    </w:p>
    <w:p w:rsidR="00BA4F83" w:rsidRPr="00794B36" w:rsidRDefault="00BA4F83" w:rsidP="00BA4F83">
      <w:pPr>
        <w:spacing w:after="0" w:line="240" w:lineRule="auto"/>
        <w:ind w:firstLine="720"/>
        <w:jc w:val="both"/>
        <w:rPr>
          <w:rFonts w:ascii="Times New Roman" w:hAnsi="Times New Roman"/>
          <w:sz w:val="24"/>
          <w:szCs w:val="24"/>
        </w:rPr>
      </w:pPr>
      <w:r w:rsidRPr="00794B36">
        <w:rPr>
          <w:rFonts w:ascii="Times New Roman" w:hAnsi="Times New Roman"/>
          <w:sz w:val="24"/>
          <w:szCs w:val="24"/>
        </w:rPr>
        <w:t xml:space="preserve">Дата окончания приема заявок на участие в </w:t>
      </w:r>
      <w:r>
        <w:rPr>
          <w:rFonts w:ascii="Times New Roman" w:hAnsi="Times New Roman"/>
          <w:sz w:val="24"/>
          <w:szCs w:val="24"/>
        </w:rPr>
        <w:t>продаже</w:t>
      </w:r>
      <w:r w:rsidRPr="00794B36">
        <w:rPr>
          <w:rFonts w:ascii="Times New Roman" w:hAnsi="Times New Roman"/>
          <w:sz w:val="24"/>
          <w:szCs w:val="24"/>
        </w:rPr>
        <w:t xml:space="preserve">: </w:t>
      </w:r>
      <w:r w:rsidR="005C4FD0">
        <w:rPr>
          <w:rFonts w:ascii="Times New Roman" w:hAnsi="Times New Roman"/>
          <w:b/>
          <w:sz w:val="24"/>
          <w:szCs w:val="24"/>
        </w:rPr>
        <w:t>«</w:t>
      </w:r>
      <w:r w:rsidR="00BE2D9F">
        <w:rPr>
          <w:rFonts w:ascii="Times New Roman" w:hAnsi="Times New Roman"/>
          <w:b/>
          <w:sz w:val="24"/>
          <w:szCs w:val="24"/>
        </w:rPr>
        <w:t>02</w:t>
      </w:r>
      <w:r w:rsidR="005C4FD0">
        <w:rPr>
          <w:rFonts w:ascii="Times New Roman" w:hAnsi="Times New Roman"/>
          <w:b/>
          <w:sz w:val="24"/>
          <w:szCs w:val="24"/>
        </w:rPr>
        <w:t>»</w:t>
      </w:r>
      <w:r w:rsidR="00BE2D9F">
        <w:rPr>
          <w:rFonts w:ascii="Times New Roman" w:hAnsi="Times New Roman"/>
          <w:b/>
          <w:sz w:val="24"/>
          <w:szCs w:val="24"/>
        </w:rPr>
        <w:t xml:space="preserve"> октября </w:t>
      </w:r>
      <w:r w:rsidRPr="00D57FFE">
        <w:rPr>
          <w:rFonts w:ascii="Times New Roman" w:hAnsi="Times New Roman"/>
          <w:b/>
          <w:sz w:val="24"/>
          <w:szCs w:val="24"/>
        </w:rPr>
        <w:t xml:space="preserve"> </w:t>
      </w:r>
      <w:r w:rsidR="005C4FD0">
        <w:rPr>
          <w:rFonts w:ascii="Times New Roman" w:hAnsi="Times New Roman"/>
          <w:b/>
          <w:sz w:val="24"/>
          <w:szCs w:val="24"/>
        </w:rPr>
        <w:t xml:space="preserve">2014 </w:t>
      </w:r>
      <w:r w:rsidRPr="00D57FFE">
        <w:rPr>
          <w:rFonts w:ascii="Times New Roman" w:hAnsi="Times New Roman"/>
          <w:b/>
          <w:sz w:val="24"/>
          <w:szCs w:val="24"/>
        </w:rPr>
        <w:t>г. в 16:00</w:t>
      </w:r>
      <w:r w:rsidRPr="00794B36">
        <w:rPr>
          <w:rFonts w:ascii="Times New Roman" w:hAnsi="Times New Roman"/>
          <w:sz w:val="24"/>
          <w:szCs w:val="24"/>
        </w:rPr>
        <w:t xml:space="preserve"> по местному времени.</w:t>
      </w:r>
    </w:p>
    <w:p w:rsidR="00BA4F83" w:rsidRPr="00794B36" w:rsidRDefault="00BA4F83" w:rsidP="00BA4F83">
      <w:pPr>
        <w:spacing w:after="0" w:line="240" w:lineRule="auto"/>
        <w:ind w:firstLine="720"/>
        <w:jc w:val="both"/>
        <w:rPr>
          <w:rFonts w:ascii="Times New Roman" w:hAnsi="Times New Roman"/>
          <w:sz w:val="24"/>
          <w:szCs w:val="24"/>
        </w:rPr>
      </w:pPr>
      <w:r w:rsidRPr="00794B36">
        <w:rPr>
          <w:rFonts w:ascii="Times New Roman" w:hAnsi="Times New Roman"/>
          <w:sz w:val="24"/>
          <w:szCs w:val="24"/>
        </w:rPr>
        <w:t>Заявки с прилагаемыми к ним документами принимаются представителем продавца по рабочим дням с 09:00 до 1</w:t>
      </w:r>
      <w:r>
        <w:rPr>
          <w:rFonts w:ascii="Times New Roman" w:hAnsi="Times New Roman"/>
          <w:sz w:val="24"/>
          <w:szCs w:val="24"/>
        </w:rPr>
        <w:t>2</w:t>
      </w:r>
      <w:r w:rsidRPr="00794B36">
        <w:rPr>
          <w:rFonts w:ascii="Times New Roman" w:hAnsi="Times New Roman"/>
          <w:sz w:val="24"/>
          <w:szCs w:val="24"/>
        </w:rPr>
        <w:t>:00</w:t>
      </w:r>
      <w:r>
        <w:rPr>
          <w:rFonts w:ascii="Times New Roman" w:hAnsi="Times New Roman"/>
          <w:sz w:val="24"/>
          <w:szCs w:val="24"/>
        </w:rPr>
        <w:t xml:space="preserve"> и с 13:00 до 17:00</w:t>
      </w:r>
      <w:r w:rsidRPr="00794B36">
        <w:rPr>
          <w:rFonts w:ascii="Times New Roman" w:hAnsi="Times New Roman"/>
          <w:sz w:val="24"/>
          <w:szCs w:val="24"/>
        </w:rPr>
        <w:t xml:space="preserve"> по местному времени, по адресу: 446450, Самарская область, </w:t>
      </w:r>
      <w:proofErr w:type="gramStart"/>
      <w:r w:rsidRPr="00794B36">
        <w:rPr>
          <w:rFonts w:ascii="Times New Roman" w:hAnsi="Times New Roman"/>
          <w:sz w:val="24"/>
          <w:szCs w:val="24"/>
        </w:rPr>
        <w:t>г</w:t>
      </w:r>
      <w:proofErr w:type="gramEnd"/>
      <w:r w:rsidRPr="00794B36">
        <w:rPr>
          <w:rFonts w:ascii="Times New Roman" w:hAnsi="Times New Roman"/>
          <w:sz w:val="24"/>
          <w:szCs w:val="24"/>
        </w:rPr>
        <w:t xml:space="preserve">. Похвистнево, ул. Куйбышева, д. 11, </w:t>
      </w:r>
      <w:proofErr w:type="spellStart"/>
      <w:r w:rsidRPr="00794B36">
        <w:rPr>
          <w:rFonts w:ascii="Times New Roman" w:hAnsi="Times New Roman"/>
          <w:sz w:val="24"/>
          <w:szCs w:val="24"/>
        </w:rPr>
        <w:t>каб</w:t>
      </w:r>
      <w:proofErr w:type="spellEnd"/>
      <w:r w:rsidRPr="00794B36">
        <w:rPr>
          <w:rFonts w:ascii="Times New Roman" w:hAnsi="Times New Roman"/>
          <w:sz w:val="24"/>
          <w:szCs w:val="24"/>
        </w:rPr>
        <w:t>. № 13, тел. (84656) 2-39-65.</w:t>
      </w:r>
    </w:p>
    <w:p w:rsidR="00BA4F83" w:rsidRPr="00794B36" w:rsidRDefault="00BA4F83" w:rsidP="00BA4F83">
      <w:pPr>
        <w:spacing w:after="0" w:line="240" w:lineRule="auto"/>
        <w:ind w:firstLine="720"/>
        <w:jc w:val="both"/>
        <w:rPr>
          <w:rFonts w:ascii="Times New Roman" w:hAnsi="Times New Roman"/>
          <w:sz w:val="24"/>
          <w:szCs w:val="24"/>
        </w:rPr>
      </w:pPr>
      <w:r w:rsidRPr="00794B36">
        <w:rPr>
          <w:rFonts w:ascii="Times New Roman" w:hAnsi="Times New Roman"/>
          <w:sz w:val="24"/>
          <w:szCs w:val="24"/>
        </w:rPr>
        <w:t>Ознакомиться с формой заявки</w:t>
      </w:r>
      <w:r>
        <w:rPr>
          <w:rFonts w:ascii="Times New Roman" w:hAnsi="Times New Roman"/>
          <w:sz w:val="24"/>
          <w:szCs w:val="24"/>
        </w:rPr>
        <w:t xml:space="preserve"> и</w:t>
      </w:r>
      <w:r w:rsidRPr="00794B36">
        <w:rPr>
          <w:rFonts w:ascii="Times New Roman" w:hAnsi="Times New Roman"/>
          <w:sz w:val="24"/>
          <w:szCs w:val="24"/>
        </w:rPr>
        <w:t xml:space="preserve"> условиями </w:t>
      </w:r>
      <w:r>
        <w:rPr>
          <w:rFonts w:ascii="Times New Roman" w:hAnsi="Times New Roman"/>
          <w:sz w:val="24"/>
          <w:szCs w:val="24"/>
        </w:rPr>
        <w:t>проекта</w:t>
      </w:r>
      <w:r w:rsidRPr="00794B36">
        <w:rPr>
          <w:rFonts w:ascii="Times New Roman" w:hAnsi="Times New Roman"/>
          <w:sz w:val="24"/>
          <w:szCs w:val="24"/>
        </w:rPr>
        <w:t xml:space="preserve"> договора купли-продажи имущества, а также иными сведениями о выставленном на продажу имуществе претенденты могут с момента начала приема заявок.</w:t>
      </w:r>
    </w:p>
    <w:p w:rsidR="00BA4F83" w:rsidRDefault="00BA4F83" w:rsidP="00BA4F83">
      <w:pPr>
        <w:tabs>
          <w:tab w:val="left" w:pos="0"/>
        </w:tabs>
        <w:spacing w:after="0" w:line="240" w:lineRule="auto"/>
        <w:ind w:firstLine="709"/>
        <w:jc w:val="both"/>
        <w:rPr>
          <w:rFonts w:ascii="Times New Roman" w:hAnsi="Times New Roman"/>
          <w:sz w:val="24"/>
          <w:szCs w:val="24"/>
        </w:rPr>
      </w:pPr>
    </w:p>
    <w:p w:rsidR="00BA4F83" w:rsidRDefault="00BA4F83" w:rsidP="00BA4F83">
      <w:pPr>
        <w:spacing w:after="0" w:line="240" w:lineRule="auto"/>
        <w:ind w:firstLine="720"/>
        <w:jc w:val="both"/>
        <w:rPr>
          <w:rFonts w:ascii="Times New Roman" w:hAnsi="Times New Roman"/>
          <w:b/>
          <w:sz w:val="24"/>
          <w:szCs w:val="24"/>
        </w:rPr>
      </w:pPr>
      <w:r w:rsidRPr="005C0C6F">
        <w:rPr>
          <w:rFonts w:ascii="Times New Roman" w:hAnsi="Times New Roman"/>
          <w:b/>
          <w:sz w:val="24"/>
          <w:szCs w:val="24"/>
        </w:rPr>
        <w:t xml:space="preserve">Требования, предъявляемые к участникам </w:t>
      </w:r>
      <w:r>
        <w:rPr>
          <w:rFonts w:ascii="Times New Roman" w:hAnsi="Times New Roman"/>
          <w:b/>
          <w:sz w:val="24"/>
          <w:szCs w:val="24"/>
        </w:rPr>
        <w:t>продажи имущества</w:t>
      </w:r>
    </w:p>
    <w:p w:rsidR="00BA4F83" w:rsidRPr="00500CDC" w:rsidRDefault="00BA4F83" w:rsidP="00BA4F83">
      <w:pPr>
        <w:autoSpaceDE w:val="0"/>
        <w:autoSpaceDN w:val="0"/>
        <w:adjustRightInd w:val="0"/>
        <w:spacing w:after="0" w:line="240" w:lineRule="auto"/>
        <w:ind w:firstLine="709"/>
        <w:jc w:val="both"/>
        <w:outlineLvl w:val="1"/>
        <w:rPr>
          <w:rFonts w:ascii="Times New Roman" w:hAnsi="Times New Roman"/>
          <w:bCs/>
          <w:sz w:val="24"/>
          <w:szCs w:val="24"/>
        </w:rPr>
      </w:pPr>
      <w:r w:rsidRPr="00500CDC">
        <w:rPr>
          <w:rFonts w:ascii="Times New Roman" w:hAnsi="Times New Roman"/>
          <w:bCs/>
          <w:sz w:val="24"/>
          <w:szCs w:val="24"/>
        </w:rPr>
        <w:t>Покупателями государственного и муниципального имущества могут быть любые физические и юридические лица, за исключением государственных и муниципальных унитарных предприятий, государственных и муниципальных учреждений, а также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w:t>
      </w:r>
    </w:p>
    <w:p w:rsidR="00BA4F83" w:rsidRPr="005C0C6F" w:rsidRDefault="00BA4F83" w:rsidP="00BA4F83">
      <w:pPr>
        <w:spacing w:after="0" w:line="240" w:lineRule="auto"/>
        <w:ind w:firstLine="720"/>
        <w:jc w:val="both"/>
        <w:rPr>
          <w:rFonts w:ascii="Times New Roman" w:hAnsi="Times New Roman"/>
          <w:sz w:val="24"/>
          <w:szCs w:val="24"/>
        </w:rPr>
      </w:pPr>
      <w:r w:rsidRPr="005C0C6F">
        <w:rPr>
          <w:rFonts w:ascii="Times New Roman" w:hAnsi="Times New Roman"/>
          <w:sz w:val="24"/>
          <w:szCs w:val="24"/>
        </w:rPr>
        <w:t xml:space="preserve">Претенденты допускаются к участию в </w:t>
      </w:r>
      <w:r>
        <w:rPr>
          <w:rFonts w:ascii="Times New Roman" w:hAnsi="Times New Roman"/>
          <w:sz w:val="24"/>
          <w:szCs w:val="24"/>
        </w:rPr>
        <w:t>продаже посредством публичного предложения</w:t>
      </w:r>
      <w:r w:rsidRPr="005C0C6F">
        <w:rPr>
          <w:rFonts w:ascii="Times New Roman" w:hAnsi="Times New Roman"/>
          <w:sz w:val="24"/>
          <w:szCs w:val="24"/>
        </w:rPr>
        <w:t xml:space="preserve"> с соблюдением требований, установленных законодательством Российской Федерации.</w:t>
      </w:r>
    </w:p>
    <w:p w:rsidR="00BA4F83" w:rsidRDefault="00BA4F83" w:rsidP="00BA4F83">
      <w:pPr>
        <w:spacing w:after="0" w:line="240" w:lineRule="auto"/>
        <w:ind w:firstLine="720"/>
        <w:jc w:val="both"/>
        <w:rPr>
          <w:rFonts w:ascii="Times New Roman" w:hAnsi="Times New Roman"/>
          <w:b/>
          <w:sz w:val="24"/>
          <w:szCs w:val="24"/>
        </w:rPr>
      </w:pPr>
    </w:p>
    <w:p w:rsidR="00BA4F83" w:rsidRDefault="00BA4F83" w:rsidP="00BA4F83">
      <w:pPr>
        <w:spacing w:after="0" w:line="240" w:lineRule="auto"/>
        <w:ind w:firstLine="720"/>
        <w:jc w:val="both"/>
        <w:rPr>
          <w:rFonts w:ascii="Times New Roman" w:hAnsi="Times New Roman"/>
          <w:b/>
          <w:sz w:val="24"/>
          <w:szCs w:val="24"/>
        </w:rPr>
      </w:pPr>
      <w:r w:rsidRPr="008D0F85">
        <w:rPr>
          <w:rFonts w:ascii="Times New Roman" w:hAnsi="Times New Roman"/>
          <w:b/>
          <w:sz w:val="24"/>
          <w:szCs w:val="24"/>
        </w:rPr>
        <w:t xml:space="preserve">Документы, представляемые для участия в </w:t>
      </w:r>
      <w:r>
        <w:rPr>
          <w:rFonts w:ascii="Times New Roman" w:hAnsi="Times New Roman"/>
          <w:b/>
          <w:sz w:val="24"/>
          <w:szCs w:val="24"/>
        </w:rPr>
        <w:t>продаже имущества</w:t>
      </w:r>
    </w:p>
    <w:p w:rsidR="00BA4F83" w:rsidRDefault="00BA4F83" w:rsidP="00BA4F83">
      <w:pPr>
        <w:spacing w:after="0" w:line="240" w:lineRule="auto"/>
        <w:ind w:left="720"/>
        <w:jc w:val="both"/>
        <w:rPr>
          <w:rFonts w:ascii="Times New Roman" w:hAnsi="Times New Roman"/>
          <w:sz w:val="24"/>
          <w:szCs w:val="24"/>
        </w:rPr>
      </w:pPr>
      <w:r>
        <w:rPr>
          <w:rFonts w:ascii="Times New Roman" w:hAnsi="Times New Roman"/>
          <w:sz w:val="24"/>
          <w:szCs w:val="24"/>
        </w:rPr>
        <w:t>Одновременно с заявкой претенденты представляют следующие документы:</w:t>
      </w:r>
    </w:p>
    <w:p w:rsidR="00BA4F83" w:rsidRPr="00216291" w:rsidRDefault="00BA4F83" w:rsidP="00BA4F83">
      <w:pPr>
        <w:spacing w:after="0" w:line="240" w:lineRule="auto"/>
        <w:ind w:left="720"/>
        <w:jc w:val="both"/>
        <w:rPr>
          <w:rFonts w:ascii="Times New Roman" w:hAnsi="Times New Roman"/>
          <w:b/>
          <w:i/>
          <w:sz w:val="24"/>
          <w:szCs w:val="24"/>
        </w:rPr>
      </w:pPr>
      <w:r w:rsidRPr="00216291">
        <w:rPr>
          <w:rFonts w:ascii="Times New Roman" w:hAnsi="Times New Roman"/>
          <w:b/>
          <w:i/>
          <w:sz w:val="24"/>
          <w:szCs w:val="24"/>
        </w:rPr>
        <w:t>юридические лица:</w:t>
      </w:r>
    </w:p>
    <w:p w:rsidR="00BA4F83" w:rsidRDefault="00BA4F83" w:rsidP="00BA4F83">
      <w:pPr>
        <w:pStyle w:val="a3"/>
        <w:numPr>
          <w:ilvl w:val="0"/>
          <w:numId w:val="1"/>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заверенные </w:t>
      </w:r>
      <w:r w:rsidRPr="00216291">
        <w:rPr>
          <w:rFonts w:ascii="Times New Roman" w:hAnsi="Times New Roman"/>
          <w:sz w:val="24"/>
          <w:szCs w:val="24"/>
        </w:rPr>
        <w:t xml:space="preserve">копии </w:t>
      </w:r>
      <w:r>
        <w:rPr>
          <w:rFonts w:ascii="Times New Roman" w:hAnsi="Times New Roman"/>
          <w:sz w:val="24"/>
          <w:szCs w:val="24"/>
        </w:rPr>
        <w:t>учредительных документов;</w:t>
      </w:r>
    </w:p>
    <w:p w:rsidR="00BA4F83" w:rsidRDefault="00BA4F83" w:rsidP="00BA4F83">
      <w:pPr>
        <w:pStyle w:val="a3"/>
        <w:numPr>
          <w:ilvl w:val="0"/>
          <w:numId w:val="1"/>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документ, содержащий </w:t>
      </w:r>
      <w:r w:rsidRPr="00216291">
        <w:rPr>
          <w:rFonts w:ascii="Times New Roman" w:hAnsi="Times New Roman"/>
          <w:sz w:val="24"/>
          <w:szCs w:val="24"/>
        </w:rPr>
        <w:t>сведения о доле Российской Федерации, субъекта Российской Федерации</w:t>
      </w:r>
      <w:r>
        <w:rPr>
          <w:rFonts w:ascii="Times New Roman" w:hAnsi="Times New Roman"/>
          <w:sz w:val="24"/>
          <w:szCs w:val="24"/>
        </w:rPr>
        <w:t xml:space="preserve"> или</w:t>
      </w:r>
      <w:r w:rsidRPr="00216291">
        <w:rPr>
          <w:rFonts w:ascii="Times New Roman" w:hAnsi="Times New Roman"/>
          <w:sz w:val="24"/>
          <w:szCs w:val="24"/>
        </w:rPr>
        <w:t xml:space="preserve"> муниципального образования в уставном капитале </w:t>
      </w:r>
      <w:r>
        <w:rPr>
          <w:rFonts w:ascii="Times New Roman" w:hAnsi="Times New Roman"/>
          <w:sz w:val="24"/>
          <w:szCs w:val="24"/>
        </w:rPr>
        <w:t>юридического лица (реестр владельцев акций либо выписка из него или заверенное печатью юридического лица и подписанное его руководителем письмо);</w:t>
      </w:r>
    </w:p>
    <w:p w:rsidR="00BA4F83" w:rsidRDefault="00BA4F83" w:rsidP="00BA4F83">
      <w:pPr>
        <w:pStyle w:val="a3"/>
        <w:numPr>
          <w:ilvl w:val="0"/>
          <w:numId w:val="1"/>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документ, который </w:t>
      </w:r>
      <w:r w:rsidRPr="00216291">
        <w:rPr>
          <w:rFonts w:ascii="Times New Roman" w:hAnsi="Times New Roman"/>
          <w:sz w:val="24"/>
          <w:szCs w:val="24"/>
        </w:rPr>
        <w:t>подтвержда</w:t>
      </w:r>
      <w:r>
        <w:rPr>
          <w:rFonts w:ascii="Times New Roman" w:hAnsi="Times New Roman"/>
          <w:sz w:val="24"/>
          <w:szCs w:val="24"/>
        </w:rPr>
        <w:t>ет</w:t>
      </w:r>
      <w:r w:rsidRPr="00216291">
        <w:rPr>
          <w:rFonts w:ascii="Times New Roman" w:hAnsi="Times New Roman"/>
          <w:sz w:val="24"/>
          <w:szCs w:val="24"/>
        </w:rPr>
        <w:t xml:space="preserve"> полномочия </w:t>
      </w:r>
      <w:r>
        <w:rPr>
          <w:rFonts w:ascii="Times New Roman" w:hAnsi="Times New Roman"/>
          <w:sz w:val="24"/>
          <w:szCs w:val="24"/>
        </w:rPr>
        <w:t>руководителя юридического лица на осуществление действий от имени юридического лица</w:t>
      </w:r>
      <w:r w:rsidRPr="00216291">
        <w:rPr>
          <w:rFonts w:ascii="Times New Roman" w:hAnsi="Times New Roman"/>
          <w:sz w:val="24"/>
          <w:szCs w:val="24"/>
        </w:rPr>
        <w:t xml:space="preserve"> (копия решения о назначении</w:t>
      </w:r>
      <w:r>
        <w:rPr>
          <w:rFonts w:ascii="Times New Roman" w:hAnsi="Times New Roman"/>
          <w:sz w:val="24"/>
          <w:szCs w:val="24"/>
        </w:rPr>
        <w:t xml:space="preserve"> этого лица</w:t>
      </w:r>
      <w:r w:rsidRPr="00216291">
        <w:rPr>
          <w:rFonts w:ascii="Times New Roman" w:hAnsi="Times New Roman"/>
          <w:sz w:val="24"/>
          <w:szCs w:val="24"/>
        </w:rPr>
        <w:t xml:space="preserve"> или о</w:t>
      </w:r>
      <w:r>
        <w:rPr>
          <w:rFonts w:ascii="Times New Roman" w:hAnsi="Times New Roman"/>
          <w:sz w:val="24"/>
          <w:szCs w:val="24"/>
        </w:rPr>
        <w:t xml:space="preserve"> его</w:t>
      </w:r>
      <w:r w:rsidRPr="00216291">
        <w:rPr>
          <w:rFonts w:ascii="Times New Roman" w:hAnsi="Times New Roman"/>
          <w:sz w:val="24"/>
          <w:szCs w:val="24"/>
        </w:rPr>
        <w:t xml:space="preserve"> избрании</w:t>
      </w:r>
      <w:r>
        <w:rPr>
          <w:rFonts w:ascii="Times New Roman" w:hAnsi="Times New Roman"/>
          <w:sz w:val="24"/>
          <w:szCs w:val="24"/>
        </w:rPr>
        <w:t>)</w:t>
      </w:r>
      <w:r w:rsidRPr="00216291">
        <w:rPr>
          <w:rFonts w:ascii="Times New Roman" w:hAnsi="Times New Roman"/>
          <w:sz w:val="24"/>
          <w:szCs w:val="24"/>
        </w:rPr>
        <w:t xml:space="preserve"> </w:t>
      </w:r>
      <w:r>
        <w:rPr>
          <w:rFonts w:ascii="Times New Roman" w:hAnsi="Times New Roman"/>
          <w:sz w:val="24"/>
          <w:szCs w:val="24"/>
        </w:rPr>
        <w:t xml:space="preserve">и в соответствии с которым руководитель юридического лица </w:t>
      </w:r>
      <w:r w:rsidRPr="00216291">
        <w:rPr>
          <w:rFonts w:ascii="Times New Roman" w:hAnsi="Times New Roman"/>
          <w:sz w:val="24"/>
          <w:szCs w:val="24"/>
        </w:rPr>
        <w:t>обладает правом действовать от имени юридического лица</w:t>
      </w:r>
      <w:r>
        <w:rPr>
          <w:rFonts w:ascii="Times New Roman" w:hAnsi="Times New Roman"/>
          <w:sz w:val="24"/>
          <w:szCs w:val="24"/>
        </w:rPr>
        <w:t xml:space="preserve"> без доверенности</w:t>
      </w:r>
      <w:r w:rsidRPr="00216291">
        <w:rPr>
          <w:rFonts w:ascii="Times New Roman" w:hAnsi="Times New Roman"/>
          <w:sz w:val="24"/>
          <w:szCs w:val="24"/>
        </w:rPr>
        <w:t>;</w:t>
      </w:r>
    </w:p>
    <w:p w:rsidR="00BA4F83" w:rsidRDefault="00BA4F83" w:rsidP="00BA4F83">
      <w:pPr>
        <w:pStyle w:val="a3"/>
        <w:tabs>
          <w:tab w:val="left" w:pos="1134"/>
        </w:tabs>
        <w:spacing w:after="0" w:line="240" w:lineRule="auto"/>
        <w:ind w:left="0" w:firstLine="709"/>
        <w:jc w:val="both"/>
        <w:rPr>
          <w:rFonts w:ascii="Times New Roman" w:hAnsi="Times New Roman"/>
          <w:sz w:val="24"/>
          <w:szCs w:val="24"/>
        </w:rPr>
      </w:pPr>
      <w:r w:rsidRPr="00517326">
        <w:rPr>
          <w:rFonts w:ascii="Times New Roman" w:hAnsi="Times New Roman"/>
          <w:b/>
          <w:i/>
          <w:sz w:val="24"/>
          <w:szCs w:val="24"/>
        </w:rPr>
        <w:t>физические лица</w:t>
      </w:r>
      <w:r>
        <w:rPr>
          <w:rFonts w:ascii="Times New Roman" w:hAnsi="Times New Roman"/>
          <w:sz w:val="24"/>
          <w:szCs w:val="24"/>
        </w:rPr>
        <w:t xml:space="preserve"> предъявляют документ, удостоверяющий личность, или представляют копии всех его листов.</w:t>
      </w:r>
    </w:p>
    <w:p w:rsidR="00BA4F83" w:rsidRDefault="00BA4F83" w:rsidP="00BA4F83">
      <w:pPr>
        <w:pStyle w:val="a3"/>
        <w:tabs>
          <w:tab w:val="left" w:pos="1134"/>
        </w:tabs>
        <w:spacing w:after="0" w:line="240" w:lineRule="auto"/>
        <w:ind w:left="0" w:firstLine="709"/>
        <w:jc w:val="both"/>
        <w:rPr>
          <w:rFonts w:ascii="Times New Roman" w:hAnsi="Times New Roman"/>
          <w:sz w:val="24"/>
          <w:szCs w:val="24"/>
        </w:rPr>
      </w:pPr>
      <w:r w:rsidRPr="00AD2FE9">
        <w:rPr>
          <w:rFonts w:ascii="Times New Roman" w:hAnsi="Times New Roman"/>
          <w:sz w:val="24"/>
          <w:szCs w:val="24"/>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AD2FE9">
        <w:rPr>
          <w:rFonts w:ascii="Times New Roman" w:hAnsi="Times New Roman"/>
          <w:sz w:val="24"/>
          <w:szCs w:val="24"/>
        </w:rPr>
        <w:t>,</w:t>
      </w:r>
      <w:proofErr w:type="gramEnd"/>
      <w:r w:rsidRPr="00AD2FE9">
        <w:rPr>
          <w:rFonts w:ascii="Times New Roman" w:hAnsi="Times New Roman"/>
          <w:sz w:val="24"/>
          <w:szCs w:val="24"/>
        </w:rPr>
        <w:t xml:space="preserve"> если доверенность на осуществление действий от имени </w:t>
      </w:r>
      <w:r w:rsidRPr="00AD2FE9">
        <w:rPr>
          <w:rFonts w:ascii="Times New Roman" w:hAnsi="Times New Roman"/>
          <w:sz w:val="24"/>
          <w:szCs w:val="24"/>
        </w:rPr>
        <w:lastRenderedPageBreak/>
        <w:t>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BA4F83" w:rsidRDefault="00BA4F83" w:rsidP="00BA4F83">
      <w:pPr>
        <w:pStyle w:val="a3"/>
        <w:tabs>
          <w:tab w:val="left" w:pos="1134"/>
        </w:tabs>
        <w:spacing w:after="0" w:line="240" w:lineRule="auto"/>
        <w:ind w:left="0" w:firstLine="709"/>
        <w:jc w:val="both"/>
        <w:rPr>
          <w:rFonts w:ascii="Times New Roman" w:hAnsi="Times New Roman"/>
          <w:sz w:val="24"/>
          <w:szCs w:val="24"/>
        </w:rPr>
      </w:pPr>
    </w:p>
    <w:p w:rsidR="00BA4F83" w:rsidRDefault="00BA4F83" w:rsidP="00BA4F83">
      <w:pPr>
        <w:autoSpaceDE w:val="0"/>
        <w:autoSpaceDN w:val="0"/>
        <w:adjustRightInd w:val="0"/>
        <w:spacing w:after="0" w:line="240" w:lineRule="auto"/>
        <w:ind w:firstLine="709"/>
        <w:jc w:val="both"/>
        <w:outlineLvl w:val="1"/>
        <w:rPr>
          <w:rFonts w:ascii="Times New Roman" w:hAnsi="Times New Roman"/>
          <w:b/>
          <w:sz w:val="24"/>
          <w:szCs w:val="24"/>
        </w:rPr>
      </w:pPr>
      <w:r w:rsidRPr="00122C9B">
        <w:rPr>
          <w:rFonts w:ascii="Times New Roman" w:hAnsi="Times New Roman"/>
          <w:b/>
          <w:sz w:val="24"/>
          <w:szCs w:val="24"/>
        </w:rPr>
        <w:t>Срок и порядок внесения задатка</w:t>
      </w:r>
    </w:p>
    <w:p w:rsidR="00BA4F83" w:rsidRDefault="00BA4F83" w:rsidP="00BA4F83">
      <w:pPr>
        <w:pStyle w:val="a3"/>
        <w:spacing w:after="0" w:line="240" w:lineRule="auto"/>
        <w:ind w:left="0" w:firstLine="708"/>
        <w:jc w:val="both"/>
        <w:rPr>
          <w:rFonts w:ascii="Times New Roman" w:hAnsi="Times New Roman"/>
          <w:sz w:val="24"/>
          <w:szCs w:val="24"/>
        </w:rPr>
      </w:pPr>
      <w:r w:rsidRPr="00E03986">
        <w:rPr>
          <w:rFonts w:ascii="Times New Roman" w:hAnsi="Times New Roman"/>
          <w:sz w:val="24"/>
          <w:szCs w:val="24"/>
        </w:rPr>
        <w:t xml:space="preserve">Для участия в </w:t>
      </w:r>
      <w:r>
        <w:rPr>
          <w:rFonts w:ascii="Times New Roman" w:hAnsi="Times New Roman"/>
          <w:sz w:val="24"/>
          <w:szCs w:val="24"/>
        </w:rPr>
        <w:t>продаже посредством публичного предложения</w:t>
      </w:r>
      <w:r w:rsidRPr="00E03986">
        <w:rPr>
          <w:rFonts w:ascii="Times New Roman" w:hAnsi="Times New Roman"/>
          <w:sz w:val="24"/>
          <w:szCs w:val="24"/>
        </w:rPr>
        <w:t xml:space="preserve"> претендент вносит задаток в </w:t>
      </w:r>
      <w:r>
        <w:rPr>
          <w:rFonts w:ascii="Times New Roman" w:hAnsi="Times New Roman"/>
          <w:sz w:val="24"/>
          <w:szCs w:val="24"/>
        </w:rPr>
        <w:t>размере 10 процентов от начальной цены продажи, указанно</w:t>
      </w:r>
      <w:r w:rsidRPr="00E03986">
        <w:rPr>
          <w:rFonts w:ascii="Times New Roman" w:hAnsi="Times New Roman"/>
          <w:sz w:val="24"/>
          <w:szCs w:val="24"/>
        </w:rPr>
        <w:t>й в информационном сообщении о про</w:t>
      </w:r>
      <w:r>
        <w:rPr>
          <w:rFonts w:ascii="Times New Roman" w:hAnsi="Times New Roman"/>
          <w:sz w:val="24"/>
          <w:szCs w:val="24"/>
        </w:rPr>
        <w:t>даже муниципального имущества, и представляет продавцу платежный документ с отметкой банка плательщика об исполнении для подтверждения перечисления претендентом установленного задатка в счет обеспечения оплаты приобретаемого имущества</w:t>
      </w:r>
      <w:r w:rsidRPr="00E03986">
        <w:rPr>
          <w:rFonts w:ascii="Times New Roman" w:hAnsi="Times New Roman"/>
          <w:sz w:val="24"/>
          <w:szCs w:val="24"/>
        </w:rPr>
        <w:t>.</w:t>
      </w:r>
    </w:p>
    <w:p w:rsidR="00BA4F83" w:rsidRPr="00E03986" w:rsidRDefault="00BA4F83" w:rsidP="00BA4F83">
      <w:pPr>
        <w:pStyle w:val="a3"/>
        <w:spacing w:after="0" w:line="240" w:lineRule="auto"/>
        <w:ind w:left="0" w:firstLine="708"/>
        <w:jc w:val="both"/>
        <w:rPr>
          <w:rFonts w:ascii="Times New Roman" w:hAnsi="Times New Roman"/>
          <w:sz w:val="24"/>
          <w:szCs w:val="24"/>
        </w:rPr>
      </w:pPr>
      <w:r w:rsidRPr="00E03986">
        <w:rPr>
          <w:rFonts w:ascii="Times New Roman" w:hAnsi="Times New Roman"/>
          <w:sz w:val="24"/>
          <w:szCs w:val="24"/>
        </w:rPr>
        <w:t>Документом, подтверждающим поступление задатка на счет</w:t>
      </w:r>
      <w:r>
        <w:rPr>
          <w:rFonts w:ascii="Times New Roman" w:hAnsi="Times New Roman"/>
          <w:sz w:val="24"/>
          <w:szCs w:val="24"/>
        </w:rPr>
        <w:t xml:space="preserve"> продавца</w:t>
      </w:r>
      <w:r w:rsidRPr="00E03986">
        <w:rPr>
          <w:rFonts w:ascii="Times New Roman" w:hAnsi="Times New Roman"/>
          <w:sz w:val="24"/>
          <w:szCs w:val="24"/>
        </w:rPr>
        <w:t>, является выписка с</w:t>
      </w:r>
      <w:r>
        <w:rPr>
          <w:rFonts w:ascii="Times New Roman" w:hAnsi="Times New Roman"/>
          <w:sz w:val="24"/>
          <w:szCs w:val="24"/>
        </w:rPr>
        <w:t>о</w:t>
      </w:r>
      <w:r w:rsidRPr="00E03986">
        <w:rPr>
          <w:rFonts w:ascii="Times New Roman" w:hAnsi="Times New Roman"/>
          <w:sz w:val="24"/>
          <w:szCs w:val="24"/>
        </w:rPr>
        <w:t xml:space="preserve"> </w:t>
      </w:r>
      <w:r>
        <w:rPr>
          <w:rFonts w:ascii="Times New Roman" w:hAnsi="Times New Roman"/>
          <w:sz w:val="24"/>
          <w:szCs w:val="24"/>
        </w:rPr>
        <w:t>счета продавц</w:t>
      </w:r>
      <w:r w:rsidRPr="00E03986">
        <w:rPr>
          <w:rFonts w:ascii="Times New Roman" w:hAnsi="Times New Roman"/>
          <w:sz w:val="24"/>
          <w:szCs w:val="24"/>
        </w:rPr>
        <w:t>а.</w:t>
      </w:r>
    </w:p>
    <w:p w:rsidR="00BA4F83" w:rsidRPr="002A60C4" w:rsidRDefault="00BA4F83" w:rsidP="00BA4F83">
      <w:pPr>
        <w:tabs>
          <w:tab w:val="left" w:pos="0"/>
        </w:tabs>
        <w:spacing w:after="0" w:line="240" w:lineRule="auto"/>
        <w:ind w:firstLine="709"/>
        <w:jc w:val="both"/>
        <w:rPr>
          <w:rFonts w:ascii="Times New Roman" w:hAnsi="Times New Roman"/>
          <w:sz w:val="24"/>
          <w:szCs w:val="24"/>
        </w:rPr>
      </w:pPr>
      <w:r w:rsidRPr="008D0F85">
        <w:rPr>
          <w:rFonts w:ascii="Times New Roman" w:hAnsi="Times New Roman"/>
          <w:sz w:val="24"/>
          <w:szCs w:val="24"/>
        </w:rPr>
        <w:t>Задаток вносится единым платежом</w:t>
      </w:r>
      <w:r>
        <w:rPr>
          <w:rFonts w:ascii="Times New Roman" w:hAnsi="Times New Roman"/>
          <w:sz w:val="24"/>
          <w:szCs w:val="24"/>
        </w:rPr>
        <w:t xml:space="preserve"> </w:t>
      </w:r>
      <w:r w:rsidRPr="008D0F85">
        <w:rPr>
          <w:rFonts w:ascii="Times New Roman" w:hAnsi="Times New Roman"/>
          <w:sz w:val="24"/>
          <w:szCs w:val="24"/>
        </w:rPr>
        <w:t xml:space="preserve">на </w:t>
      </w:r>
      <w:r>
        <w:rPr>
          <w:rFonts w:ascii="Times New Roman" w:hAnsi="Times New Roman"/>
          <w:sz w:val="24"/>
          <w:szCs w:val="24"/>
        </w:rPr>
        <w:t>следующие реквизиты</w:t>
      </w:r>
      <w:r w:rsidRPr="008D0F85">
        <w:rPr>
          <w:rFonts w:ascii="Times New Roman" w:hAnsi="Times New Roman"/>
          <w:sz w:val="24"/>
          <w:szCs w:val="24"/>
        </w:rPr>
        <w:t xml:space="preserve"> Администрации городского округ</w:t>
      </w:r>
      <w:r>
        <w:rPr>
          <w:rFonts w:ascii="Times New Roman" w:hAnsi="Times New Roman"/>
          <w:sz w:val="24"/>
          <w:szCs w:val="24"/>
        </w:rPr>
        <w:t>а Похвистнево Самарской области</w:t>
      </w:r>
      <w:r w:rsidRPr="00933BE9">
        <w:rPr>
          <w:rFonts w:ascii="Times New Roman" w:hAnsi="Times New Roman"/>
          <w:sz w:val="24"/>
          <w:szCs w:val="24"/>
        </w:rPr>
        <w:t>: 446450, г. Похвистнево, ул. Лермонтова, 16, ИНН 6357020148, КПП 635701001, УФК по Самарской области (Администрация городского округа Похвистнево Самарской области) единый счет № 40101810200000010001</w:t>
      </w:r>
      <w:r>
        <w:rPr>
          <w:rFonts w:ascii="Times New Roman" w:hAnsi="Times New Roman"/>
          <w:sz w:val="24"/>
          <w:szCs w:val="24"/>
        </w:rPr>
        <w:t>.</w:t>
      </w:r>
    </w:p>
    <w:p w:rsidR="00BA4F83" w:rsidRDefault="00BA4F83" w:rsidP="00BA4F83">
      <w:pPr>
        <w:spacing w:after="0" w:line="240" w:lineRule="auto"/>
        <w:ind w:firstLine="708"/>
        <w:jc w:val="both"/>
        <w:rPr>
          <w:rFonts w:ascii="Times New Roman" w:hAnsi="Times New Roman"/>
          <w:sz w:val="24"/>
          <w:szCs w:val="24"/>
        </w:rPr>
      </w:pPr>
      <w:r w:rsidRPr="00933BE9">
        <w:rPr>
          <w:rFonts w:ascii="Times New Roman" w:hAnsi="Times New Roman"/>
          <w:sz w:val="24"/>
          <w:szCs w:val="24"/>
        </w:rPr>
        <w:t xml:space="preserve">Банк получателя: ГРКЦ ГУ Банка России по Самарской области БИК 043601001 ОКАТО города Похвистнево 36427000000, </w:t>
      </w:r>
      <w:r w:rsidRPr="005471EC">
        <w:rPr>
          <w:rFonts w:ascii="Times New Roman" w:hAnsi="Times New Roman"/>
          <w:b/>
          <w:sz w:val="24"/>
          <w:szCs w:val="24"/>
        </w:rPr>
        <w:t>КБК 910</w:t>
      </w:r>
      <w:r>
        <w:rPr>
          <w:rFonts w:ascii="Times New Roman" w:hAnsi="Times New Roman"/>
          <w:b/>
          <w:sz w:val="24"/>
          <w:szCs w:val="24"/>
        </w:rPr>
        <w:t> </w:t>
      </w:r>
      <w:r w:rsidRPr="005471EC">
        <w:rPr>
          <w:rFonts w:ascii="Times New Roman" w:hAnsi="Times New Roman"/>
          <w:b/>
          <w:sz w:val="24"/>
          <w:szCs w:val="24"/>
        </w:rPr>
        <w:t>117</w:t>
      </w:r>
      <w:r>
        <w:rPr>
          <w:rFonts w:ascii="Times New Roman" w:hAnsi="Times New Roman"/>
          <w:b/>
          <w:sz w:val="24"/>
          <w:szCs w:val="24"/>
        </w:rPr>
        <w:t xml:space="preserve"> </w:t>
      </w:r>
      <w:r w:rsidRPr="005471EC">
        <w:rPr>
          <w:rFonts w:ascii="Times New Roman" w:hAnsi="Times New Roman"/>
          <w:b/>
          <w:sz w:val="24"/>
          <w:szCs w:val="24"/>
        </w:rPr>
        <w:t>05</w:t>
      </w:r>
      <w:r>
        <w:rPr>
          <w:rFonts w:ascii="Times New Roman" w:hAnsi="Times New Roman"/>
          <w:b/>
          <w:sz w:val="24"/>
          <w:szCs w:val="24"/>
        </w:rPr>
        <w:t xml:space="preserve"> </w:t>
      </w:r>
      <w:r w:rsidRPr="005471EC">
        <w:rPr>
          <w:rFonts w:ascii="Times New Roman" w:hAnsi="Times New Roman"/>
          <w:b/>
          <w:sz w:val="24"/>
          <w:szCs w:val="24"/>
        </w:rPr>
        <w:t>04</w:t>
      </w:r>
      <w:r>
        <w:rPr>
          <w:rFonts w:ascii="Times New Roman" w:hAnsi="Times New Roman"/>
          <w:b/>
          <w:sz w:val="24"/>
          <w:szCs w:val="24"/>
        </w:rPr>
        <w:t> </w:t>
      </w:r>
      <w:r w:rsidRPr="005471EC">
        <w:rPr>
          <w:rFonts w:ascii="Times New Roman" w:hAnsi="Times New Roman"/>
          <w:b/>
          <w:sz w:val="24"/>
          <w:szCs w:val="24"/>
        </w:rPr>
        <w:t>004</w:t>
      </w:r>
      <w:r>
        <w:rPr>
          <w:rFonts w:ascii="Times New Roman" w:hAnsi="Times New Roman"/>
          <w:b/>
          <w:sz w:val="24"/>
          <w:szCs w:val="24"/>
        </w:rPr>
        <w:t xml:space="preserve"> </w:t>
      </w:r>
      <w:r w:rsidRPr="005471EC">
        <w:rPr>
          <w:rFonts w:ascii="Times New Roman" w:hAnsi="Times New Roman"/>
          <w:b/>
          <w:sz w:val="24"/>
          <w:szCs w:val="24"/>
        </w:rPr>
        <w:t>0000</w:t>
      </w:r>
      <w:r>
        <w:rPr>
          <w:rFonts w:ascii="Times New Roman" w:hAnsi="Times New Roman"/>
          <w:b/>
          <w:sz w:val="24"/>
          <w:szCs w:val="24"/>
        </w:rPr>
        <w:t xml:space="preserve"> </w:t>
      </w:r>
      <w:r w:rsidRPr="005471EC">
        <w:rPr>
          <w:rFonts w:ascii="Times New Roman" w:hAnsi="Times New Roman"/>
          <w:b/>
          <w:sz w:val="24"/>
          <w:szCs w:val="24"/>
        </w:rPr>
        <w:t>180</w:t>
      </w:r>
      <w:r w:rsidRPr="00005528">
        <w:rPr>
          <w:rFonts w:ascii="Times New Roman" w:hAnsi="Times New Roman"/>
          <w:sz w:val="24"/>
          <w:szCs w:val="24"/>
        </w:rPr>
        <w:t>, назначение платежа: задаток за участие в продаже муниципального имущества</w:t>
      </w:r>
      <w:r w:rsidRPr="009601DF">
        <w:rPr>
          <w:rFonts w:ascii="Times New Roman" w:hAnsi="Times New Roman"/>
          <w:sz w:val="24"/>
          <w:szCs w:val="24"/>
        </w:rPr>
        <w:t xml:space="preserve"> </w:t>
      </w:r>
      <w:r>
        <w:rPr>
          <w:rFonts w:ascii="Times New Roman" w:hAnsi="Times New Roman"/>
          <w:sz w:val="24"/>
          <w:szCs w:val="24"/>
        </w:rPr>
        <w:t>посредством публичного предложения</w:t>
      </w:r>
      <w:r w:rsidRPr="00005528">
        <w:rPr>
          <w:rFonts w:ascii="Times New Roman" w:hAnsi="Times New Roman"/>
          <w:sz w:val="24"/>
          <w:szCs w:val="24"/>
        </w:rPr>
        <w:t>.</w:t>
      </w:r>
    </w:p>
    <w:p w:rsidR="00BA4F83" w:rsidRDefault="00BA4F83" w:rsidP="00BA4F83">
      <w:pPr>
        <w:spacing w:after="0" w:line="240" w:lineRule="auto"/>
        <w:ind w:firstLine="708"/>
        <w:jc w:val="both"/>
        <w:rPr>
          <w:rFonts w:ascii="Times New Roman" w:hAnsi="Times New Roman"/>
          <w:sz w:val="24"/>
          <w:szCs w:val="24"/>
        </w:rPr>
      </w:pPr>
      <w:r>
        <w:rPr>
          <w:rFonts w:ascii="Times New Roman" w:hAnsi="Times New Roman"/>
          <w:sz w:val="24"/>
          <w:szCs w:val="24"/>
        </w:rPr>
        <w:t xml:space="preserve">Срок внесения задатка: </w:t>
      </w:r>
      <w:r w:rsidR="005D756E">
        <w:rPr>
          <w:rFonts w:ascii="Times New Roman" w:hAnsi="Times New Roman"/>
          <w:sz w:val="24"/>
          <w:szCs w:val="24"/>
        </w:rPr>
        <w:t xml:space="preserve"> с «</w:t>
      </w:r>
      <w:r w:rsidR="00BE2D9F">
        <w:rPr>
          <w:rFonts w:ascii="Times New Roman" w:hAnsi="Times New Roman"/>
          <w:sz w:val="24"/>
          <w:szCs w:val="24"/>
        </w:rPr>
        <w:t>08</w:t>
      </w:r>
      <w:r w:rsidR="005D756E">
        <w:rPr>
          <w:rFonts w:ascii="Times New Roman" w:hAnsi="Times New Roman"/>
          <w:sz w:val="24"/>
          <w:szCs w:val="24"/>
        </w:rPr>
        <w:t>»</w:t>
      </w:r>
      <w:r w:rsidR="00BE2D9F">
        <w:rPr>
          <w:rFonts w:ascii="Times New Roman" w:hAnsi="Times New Roman"/>
          <w:sz w:val="24"/>
          <w:szCs w:val="24"/>
        </w:rPr>
        <w:t xml:space="preserve"> сентября </w:t>
      </w:r>
      <w:r w:rsidR="005D756E">
        <w:rPr>
          <w:rFonts w:ascii="Times New Roman" w:hAnsi="Times New Roman"/>
          <w:sz w:val="24"/>
          <w:szCs w:val="24"/>
        </w:rPr>
        <w:t xml:space="preserve"> 2014г</w:t>
      </w:r>
      <w:r>
        <w:rPr>
          <w:rFonts w:ascii="Times New Roman" w:hAnsi="Times New Roman"/>
          <w:sz w:val="24"/>
          <w:szCs w:val="24"/>
        </w:rPr>
        <w:t xml:space="preserve">. до </w:t>
      </w:r>
      <w:r w:rsidR="005D756E">
        <w:rPr>
          <w:rFonts w:ascii="Times New Roman" w:hAnsi="Times New Roman"/>
          <w:sz w:val="24"/>
          <w:szCs w:val="24"/>
        </w:rPr>
        <w:t>«</w:t>
      </w:r>
      <w:r w:rsidR="00BE2D9F">
        <w:rPr>
          <w:rFonts w:ascii="Times New Roman" w:hAnsi="Times New Roman"/>
          <w:sz w:val="24"/>
          <w:szCs w:val="24"/>
        </w:rPr>
        <w:t>02</w:t>
      </w:r>
      <w:r w:rsidR="005D756E">
        <w:rPr>
          <w:rFonts w:ascii="Times New Roman" w:hAnsi="Times New Roman"/>
          <w:sz w:val="24"/>
          <w:szCs w:val="24"/>
        </w:rPr>
        <w:t>»</w:t>
      </w:r>
      <w:r w:rsidR="00BE2D9F">
        <w:rPr>
          <w:rFonts w:ascii="Times New Roman" w:hAnsi="Times New Roman"/>
          <w:sz w:val="24"/>
          <w:szCs w:val="24"/>
        </w:rPr>
        <w:t xml:space="preserve"> октября  </w:t>
      </w:r>
      <w:r w:rsidR="005D756E">
        <w:rPr>
          <w:rFonts w:ascii="Times New Roman" w:hAnsi="Times New Roman"/>
          <w:sz w:val="24"/>
          <w:szCs w:val="24"/>
        </w:rPr>
        <w:t>2014г.</w:t>
      </w:r>
    </w:p>
    <w:p w:rsidR="00BA4F83" w:rsidRDefault="00BA4F83" w:rsidP="00BA4F83">
      <w:pPr>
        <w:spacing w:after="0" w:line="240" w:lineRule="auto"/>
        <w:ind w:firstLine="708"/>
        <w:jc w:val="both"/>
        <w:rPr>
          <w:rFonts w:ascii="Times New Roman" w:hAnsi="Times New Roman"/>
          <w:sz w:val="24"/>
          <w:szCs w:val="24"/>
        </w:rPr>
      </w:pPr>
      <w:r>
        <w:rPr>
          <w:rFonts w:ascii="Times New Roman" w:hAnsi="Times New Roman"/>
          <w:sz w:val="24"/>
          <w:szCs w:val="24"/>
        </w:rPr>
        <w:t xml:space="preserve">Задаток должен поступить на счет продавца </w:t>
      </w:r>
      <w:r w:rsidRPr="002824C8">
        <w:rPr>
          <w:rFonts w:ascii="Times New Roman" w:hAnsi="Times New Roman"/>
          <w:b/>
          <w:sz w:val="24"/>
          <w:szCs w:val="24"/>
        </w:rPr>
        <w:t xml:space="preserve">не позднее </w:t>
      </w:r>
      <w:r w:rsidR="005D756E">
        <w:rPr>
          <w:rFonts w:ascii="Times New Roman" w:hAnsi="Times New Roman"/>
          <w:b/>
          <w:sz w:val="24"/>
          <w:szCs w:val="24"/>
        </w:rPr>
        <w:t>«</w:t>
      </w:r>
      <w:r w:rsidR="00BE2D9F">
        <w:rPr>
          <w:rFonts w:ascii="Times New Roman" w:hAnsi="Times New Roman"/>
          <w:b/>
          <w:sz w:val="24"/>
          <w:szCs w:val="24"/>
        </w:rPr>
        <w:t>0</w:t>
      </w:r>
      <w:r w:rsidR="00D14020">
        <w:rPr>
          <w:rFonts w:ascii="Times New Roman" w:hAnsi="Times New Roman"/>
          <w:b/>
          <w:sz w:val="24"/>
          <w:szCs w:val="24"/>
        </w:rPr>
        <w:t>7</w:t>
      </w:r>
      <w:r w:rsidR="005D756E">
        <w:rPr>
          <w:rFonts w:ascii="Times New Roman" w:hAnsi="Times New Roman"/>
          <w:b/>
          <w:sz w:val="24"/>
          <w:szCs w:val="24"/>
        </w:rPr>
        <w:t>»</w:t>
      </w:r>
      <w:r w:rsidR="00BE2D9F">
        <w:rPr>
          <w:rFonts w:ascii="Times New Roman" w:hAnsi="Times New Roman"/>
          <w:b/>
          <w:sz w:val="24"/>
          <w:szCs w:val="24"/>
        </w:rPr>
        <w:t xml:space="preserve"> октября</w:t>
      </w:r>
      <w:r w:rsidRPr="002824C8">
        <w:rPr>
          <w:rFonts w:ascii="Times New Roman" w:hAnsi="Times New Roman"/>
          <w:b/>
          <w:sz w:val="24"/>
          <w:szCs w:val="24"/>
        </w:rPr>
        <w:t xml:space="preserve"> 201</w:t>
      </w:r>
      <w:r w:rsidR="005D756E">
        <w:rPr>
          <w:rFonts w:ascii="Times New Roman" w:hAnsi="Times New Roman"/>
          <w:b/>
          <w:sz w:val="24"/>
          <w:szCs w:val="24"/>
        </w:rPr>
        <w:t>4</w:t>
      </w:r>
      <w:r w:rsidRPr="002824C8">
        <w:rPr>
          <w:rFonts w:ascii="Times New Roman" w:hAnsi="Times New Roman"/>
          <w:b/>
          <w:sz w:val="24"/>
          <w:szCs w:val="24"/>
        </w:rPr>
        <w:t xml:space="preserve"> года</w:t>
      </w:r>
      <w:r>
        <w:rPr>
          <w:rFonts w:ascii="Times New Roman" w:hAnsi="Times New Roman"/>
          <w:sz w:val="24"/>
          <w:szCs w:val="24"/>
        </w:rPr>
        <w:t>.</w:t>
      </w:r>
    </w:p>
    <w:p w:rsidR="00BA4F83" w:rsidRDefault="00BA4F83" w:rsidP="00BA4F83">
      <w:pPr>
        <w:autoSpaceDE w:val="0"/>
        <w:autoSpaceDN w:val="0"/>
        <w:adjustRightInd w:val="0"/>
        <w:spacing w:after="0" w:line="240" w:lineRule="auto"/>
        <w:ind w:firstLine="709"/>
        <w:jc w:val="both"/>
        <w:outlineLvl w:val="1"/>
        <w:rPr>
          <w:rFonts w:ascii="Times New Roman" w:hAnsi="Times New Roman"/>
          <w:sz w:val="24"/>
          <w:szCs w:val="24"/>
        </w:rPr>
      </w:pPr>
      <w:r w:rsidRPr="00E03986">
        <w:rPr>
          <w:rFonts w:ascii="Times New Roman" w:hAnsi="Times New Roman"/>
          <w:sz w:val="24"/>
          <w:szCs w:val="24"/>
        </w:rPr>
        <w:t>Данное сообщение является публичной офертой для заключения договора о задатке в соответствии со статьей 437 Гражданского кодекса РФ,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BA4F83" w:rsidRPr="00122C9B" w:rsidRDefault="00BA4F83" w:rsidP="00BA4F83">
      <w:pPr>
        <w:autoSpaceDE w:val="0"/>
        <w:autoSpaceDN w:val="0"/>
        <w:adjustRightInd w:val="0"/>
        <w:spacing w:after="0" w:line="240" w:lineRule="auto"/>
        <w:ind w:firstLine="709"/>
        <w:jc w:val="both"/>
        <w:outlineLvl w:val="1"/>
        <w:rPr>
          <w:rFonts w:ascii="Times New Roman" w:hAnsi="Times New Roman"/>
          <w:b/>
          <w:sz w:val="24"/>
          <w:szCs w:val="24"/>
        </w:rPr>
      </w:pPr>
    </w:p>
    <w:p w:rsidR="00BA4F83" w:rsidRDefault="00BA4F83" w:rsidP="00BA4F83">
      <w:pPr>
        <w:autoSpaceDE w:val="0"/>
        <w:autoSpaceDN w:val="0"/>
        <w:adjustRightInd w:val="0"/>
        <w:spacing w:after="0" w:line="240" w:lineRule="auto"/>
        <w:rPr>
          <w:rFonts w:ascii="Times New Roman" w:hAnsi="Times New Roman"/>
          <w:b/>
          <w:sz w:val="24"/>
          <w:szCs w:val="24"/>
        </w:rPr>
      </w:pPr>
      <w:r>
        <w:rPr>
          <w:rFonts w:ascii="Times New Roman" w:hAnsi="Times New Roman"/>
          <w:sz w:val="24"/>
          <w:szCs w:val="24"/>
        </w:rPr>
        <w:tab/>
      </w:r>
      <w:r w:rsidRPr="00E43AEA">
        <w:rPr>
          <w:rFonts w:ascii="Times New Roman" w:hAnsi="Times New Roman"/>
          <w:b/>
          <w:sz w:val="24"/>
          <w:szCs w:val="24"/>
        </w:rPr>
        <w:t xml:space="preserve">Порядок определения участников </w:t>
      </w:r>
      <w:r>
        <w:rPr>
          <w:rFonts w:ascii="Times New Roman" w:hAnsi="Times New Roman"/>
          <w:b/>
          <w:sz w:val="24"/>
          <w:szCs w:val="24"/>
        </w:rPr>
        <w:t>продажи имущества</w:t>
      </w:r>
    </w:p>
    <w:p w:rsidR="00BA4F83" w:rsidRPr="008D0F85" w:rsidRDefault="00BA4F83" w:rsidP="00BA4F83">
      <w:pPr>
        <w:autoSpaceDE w:val="0"/>
        <w:autoSpaceDN w:val="0"/>
        <w:adjustRightInd w:val="0"/>
        <w:spacing w:after="0" w:line="240" w:lineRule="auto"/>
        <w:ind w:firstLine="720"/>
        <w:jc w:val="both"/>
        <w:rPr>
          <w:rFonts w:ascii="Times New Roman" w:hAnsi="Times New Roman"/>
          <w:sz w:val="24"/>
          <w:szCs w:val="24"/>
        </w:rPr>
      </w:pPr>
      <w:r w:rsidRPr="008D0F85">
        <w:rPr>
          <w:rFonts w:ascii="Times New Roman" w:hAnsi="Times New Roman"/>
          <w:sz w:val="24"/>
          <w:szCs w:val="24"/>
        </w:rPr>
        <w:t xml:space="preserve">Заявки и документы претендентов рассматриваются комиссией по </w:t>
      </w:r>
      <w:r>
        <w:rPr>
          <w:rFonts w:ascii="Times New Roman" w:hAnsi="Times New Roman"/>
          <w:sz w:val="24"/>
          <w:szCs w:val="24"/>
        </w:rPr>
        <w:t>организации продажи посредством публичного предложения</w:t>
      </w:r>
      <w:r w:rsidRPr="008D0F85">
        <w:rPr>
          <w:rFonts w:ascii="Times New Roman" w:hAnsi="Times New Roman"/>
          <w:sz w:val="24"/>
          <w:szCs w:val="24"/>
        </w:rPr>
        <w:t>, находящегося в собственности городского округа Похвистнево Самарской области (далее - комиссия),</w:t>
      </w:r>
      <w:r w:rsidR="00BE2D9F">
        <w:rPr>
          <w:rFonts w:ascii="Times New Roman" w:hAnsi="Times New Roman"/>
          <w:sz w:val="24"/>
          <w:szCs w:val="24"/>
        </w:rPr>
        <w:t xml:space="preserve">                                       </w:t>
      </w:r>
      <w:r w:rsidRPr="008D0F85">
        <w:rPr>
          <w:rFonts w:ascii="Times New Roman" w:hAnsi="Times New Roman"/>
          <w:sz w:val="24"/>
          <w:szCs w:val="24"/>
        </w:rPr>
        <w:t xml:space="preserve"> </w:t>
      </w:r>
      <w:r w:rsidR="005D756E">
        <w:rPr>
          <w:rFonts w:ascii="Times New Roman" w:hAnsi="Times New Roman"/>
          <w:b/>
          <w:sz w:val="24"/>
          <w:szCs w:val="24"/>
        </w:rPr>
        <w:t>«</w:t>
      </w:r>
      <w:r w:rsidR="00BE2D9F">
        <w:rPr>
          <w:rFonts w:ascii="Times New Roman" w:hAnsi="Times New Roman"/>
          <w:b/>
          <w:sz w:val="24"/>
          <w:szCs w:val="24"/>
        </w:rPr>
        <w:t>0</w:t>
      </w:r>
      <w:r w:rsidR="00D14020">
        <w:rPr>
          <w:rFonts w:ascii="Times New Roman" w:hAnsi="Times New Roman"/>
          <w:b/>
          <w:sz w:val="24"/>
          <w:szCs w:val="24"/>
        </w:rPr>
        <w:t>8</w:t>
      </w:r>
      <w:r w:rsidR="005D756E">
        <w:rPr>
          <w:rFonts w:ascii="Times New Roman" w:hAnsi="Times New Roman"/>
          <w:b/>
          <w:sz w:val="24"/>
          <w:szCs w:val="24"/>
        </w:rPr>
        <w:t>»</w:t>
      </w:r>
      <w:r w:rsidR="00BE2D9F">
        <w:rPr>
          <w:rFonts w:ascii="Times New Roman" w:hAnsi="Times New Roman"/>
          <w:b/>
          <w:sz w:val="24"/>
          <w:szCs w:val="24"/>
        </w:rPr>
        <w:t xml:space="preserve"> октября </w:t>
      </w:r>
      <w:r w:rsidR="005D756E">
        <w:rPr>
          <w:rFonts w:ascii="Times New Roman" w:hAnsi="Times New Roman"/>
          <w:b/>
          <w:sz w:val="24"/>
          <w:szCs w:val="24"/>
        </w:rPr>
        <w:t xml:space="preserve">2014г. </w:t>
      </w:r>
      <w:r w:rsidRPr="004D533C">
        <w:rPr>
          <w:rFonts w:ascii="Times New Roman" w:hAnsi="Times New Roman"/>
          <w:b/>
          <w:sz w:val="24"/>
          <w:szCs w:val="24"/>
        </w:rPr>
        <w:t xml:space="preserve"> в 10:00 </w:t>
      </w:r>
      <w:r w:rsidRPr="008D0F85">
        <w:rPr>
          <w:rFonts w:ascii="Times New Roman" w:hAnsi="Times New Roman"/>
          <w:sz w:val="24"/>
          <w:szCs w:val="24"/>
        </w:rPr>
        <w:t xml:space="preserve">по местному времени по адресу: 446450, Самарская область, </w:t>
      </w:r>
      <w:proofErr w:type="gramStart"/>
      <w:r w:rsidRPr="008D0F85">
        <w:rPr>
          <w:rFonts w:ascii="Times New Roman" w:hAnsi="Times New Roman"/>
          <w:sz w:val="24"/>
          <w:szCs w:val="24"/>
        </w:rPr>
        <w:t>г</w:t>
      </w:r>
      <w:proofErr w:type="gramEnd"/>
      <w:r w:rsidRPr="008D0F85">
        <w:rPr>
          <w:rFonts w:ascii="Times New Roman" w:hAnsi="Times New Roman"/>
          <w:sz w:val="24"/>
          <w:szCs w:val="24"/>
        </w:rPr>
        <w:t xml:space="preserve">. Похвистнево, ул. Куйбышева, д. 11, </w:t>
      </w:r>
      <w:proofErr w:type="spellStart"/>
      <w:r w:rsidRPr="008D0F85">
        <w:rPr>
          <w:rFonts w:ascii="Times New Roman" w:hAnsi="Times New Roman"/>
          <w:sz w:val="24"/>
          <w:szCs w:val="24"/>
        </w:rPr>
        <w:t>каб</w:t>
      </w:r>
      <w:proofErr w:type="spellEnd"/>
      <w:r w:rsidRPr="008D0F85">
        <w:rPr>
          <w:rFonts w:ascii="Times New Roman" w:hAnsi="Times New Roman"/>
          <w:sz w:val="24"/>
          <w:szCs w:val="24"/>
        </w:rPr>
        <w:t>. 13.</w:t>
      </w:r>
    </w:p>
    <w:p w:rsidR="00BA4F83" w:rsidRDefault="00BA4F83" w:rsidP="00BA4F83">
      <w:pPr>
        <w:autoSpaceDE w:val="0"/>
        <w:autoSpaceDN w:val="0"/>
        <w:adjustRightInd w:val="0"/>
        <w:spacing w:after="0" w:line="240" w:lineRule="auto"/>
        <w:ind w:firstLine="709"/>
        <w:jc w:val="both"/>
        <w:outlineLvl w:val="1"/>
        <w:rPr>
          <w:rFonts w:ascii="Times New Roman" w:hAnsi="Times New Roman"/>
          <w:sz w:val="24"/>
          <w:szCs w:val="24"/>
        </w:rPr>
      </w:pPr>
      <w:r w:rsidRPr="008D0F85">
        <w:rPr>
          <w:rFonts w:ascii="Times New Roman" w:hAnsi="Times New Roman"/>
          <w:sz w:val="24"/>
          <w:szCs w:val="24"/>
        </w:rPr>
        <w:t xml:space="preserve">В день определения участников </w:t>
      </w:r>
      <w:r>
        <w:rPr>
          <w:rFonts w:ascii="Times New Roman" w:hAnsi="Times New Roman"/>
          <w:sz w:val="24"/>
          <w:szCs w:val="24"/>
        </w:rPr>
        <w:t>продажи имущества</w:t>
      </w:r>
      <w:r w:rsidRPr="008D0F85">
        <w:rPr>
          <w:rFonts w:ascii="Times New Roman" w:hAnsi="Times New Roman"/>
          <w:sz w:val="24"/>
          <w:szCs w:val="24"/>
        </w:rPr>
        <w:t>, указанный в информационном</w:t>
      </w:r>
      <w:r>
        <w:rPr>
          <w:rFonts w:ascii="Times New Roman" w:hAnsi="Times New Roman"/>
          <w:sz w:val="24"/>
          <w:szCs w:val="24"/>
        </w:rPr>
        <w:t xml:space="preserve"> сообщении о проведении продажи посредством публичного предложения</w:t>
      </w:r>
      <w:r w:rsidRPr="008D0F85">
        <w:rPr>
          <w:rFonts w:ascii="Times New Roman" w:hAnsi="Times New Roman"/>
          <w:sz w:val="24"/>
          <w:szCs w:val="24"/>
        </w:rPr>
        <w:t>, продавец рассматривает заявки и документы претендентов, в отношении которых установлен факт поступления задатков на основании вы</w:t>
      </w:r>
      <w:r>
        <w:rPr>
          <w:rFonts w:ascii="Times New Roman" w:hAnsi="Times New Roman"/>
          <w:sz w:val="24"/>
          <w:szCs w:val="24"/>
        </w:rPr>
        <w:t>писки с соответствующего счета</w:t>
      </w:r>
      <w:r w:rsidRPr="008D0F85">
        <w:rPr>
          <w:rFonts w:ascii="Times New Roman" w:hAnsi="Times New Roman"/>
          <w:sz w:val="24"/>
          <w:szCs w:val="24"/>
        </w:rPr>
        <w:t xml:space="preserve">. По результатам рассмотрения документов продавец принимает решение о признании претендентов участниками </w:t>
      </w:r>
      <w:r>
        <w:rPr>
          <w:rFonts w:ascii="Times New Roman" w:hAnsi="Times New Roman"/>
          <w:sz w:val="24"/>
          <w:szCs w:val="24"/>
        </w:rPr>
        <w:t>продажи имущества</w:t>
      </w:r>
      <w:r w:rsidRPr="008D0F85">
        <w:rPr>
          <w:rFonts w:ascii="Times New Roman" w:hAnsi="Times New Roman"/>
          <w:sz w:val="24"/>
          <w:szCs w:val="24"/>
        </w:rPr>
        <w:t xml:space="preserve"> или об отказе в допуске претендентов к</w:t>
      </w:r>
      <w:r>
        <w:rPr>
          <w:rFonts w:ascii="Times New Roman" w:hAnsi="Times New Roman"/>
          <w:sz w:val="24"/>
          <w:szCs w:val="24"/>
        </w:rPr>
        <w:t xml:space="preserve"> участию в продаже.</w:t>
      </w:r>
    </w:p>
    <w:p w:rsidR="00BA4F83" w:rsidRDefault="00BA4F83" w:rsidP="00BA4F83">
      <w:pPr>
        <w:autoSpaceDE w:val="0"/>
        <w:autoSpaceDN w:val="0"/>
        <w:adjustRightInd w:val="0"/>
        <w:spacing w:after="0" w:line="240" w:lineRule="auto"/>
        <w:ind w:firstLine="709"/>
        <w:jc w:val="both"/>
        <w:outlineLvl w:val="1"/>
        <w:rPr>
          <w:rFonts w:ascii="Times New Roman" w:hAnsi="Times New Roman"/>
          <w:sz w:val="24"/>
          <w:szCs w:val="24"/>
        </w:rPr>
      </w:pPr>
      <w:r>
        <w:rPr>
          <w:rFonts w:ascii="Times New Roman" w:hAnsi="Times New Roman"/>
          <w:sz w:val="24"/>
          <w:szCs w:val="24"/>
        </w:rPr>
        <w:t xml:space="preserve">Претенденты, признанные участниками продажи имущества, и претенденты, не допущенные к участию в продаже, уведомляются о принятом решении не позднее следующего рабочего дня </w:t>
      </w:r>
      <w:proofErr w:type="gramStart"/>
      <w:r>
        <w:rPr>
          <w:rFonts w:ascii="Times New Roman" w:hAnsi="Times New Roman"/>
          <w:sz w:val="24"/>
          <w:szCs w:val="24"/>
        </w:rPr>
        <w:t>с даты оформления</w:t>
      </w:r>
      <w:proofErr w:type="gramEnd"/>
      <w:r>
        <w:rPr>
          <w:rFonts w:ascii="Times New Roman" w:hAnsi="Times New Roman"/>
          <w:sz w:val="24"/>
          <w:szCs w:val="24"/>
        </w:rPr>
        <w:t xml:space="preserve">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BA4F83" w:rsidRDefault="00BA4F83" w:rsidP="00BA4F83">
      <w:pPr>
        <w:autoSpaceDE w:val="0"/>
        <w:autoSpaceDN w:val="0"/>
        <w:adjustRightInd w:val="0"/>
        <w:spacing w:after="0" w:line="240" w:lineRule="auto"/>
        <w:ind w:firstLine="709"/>
        <w:jc w:val="both"/>
        <w:outlineLvl w:val="1"/>
        <w:rPr>
          <w:rFonts w:ascii="Times New Roman" w:hAnsi="Times New Roman"/>
          <w:sz w:val="24"/>
          <w:szCs w:val="24"/>
        </w:rPr>
      </w:pPr>
      <w:r>
        <w:rPr>
          <w:rFonts w:ascii="Times New Roman" w:hAnsi="Times New Roman"/>
          <w:sz w:val="24"/>
          <w:szCs w:val="24"/>
        </w:rPr>
        <w:t>Информация об отказе в допуске к участию в продаже имущества размещается на сайте продавца в сети Интернет в срок не позднее рабочего дня, следующего за днем принятия указанного решения.</w:t>
      </w:r>
    </w:p>
    <w:p w:rsidR="00BA4F83" w:rsidRPr="008D0F85" w:rsidRDefault="00BA4F83" w:rsidP="00BA4F83">
      <w:pPr>
        <w:autoSpaceDE w:val="0"/>
        <w:autoSpaceDN w:val="0"/>
        <w:adjustRightInd w:val="0"/>
        <w:spacing w:after="0" w:line="240" w:lineRule="auto"/>
        <w:ind w:firstLine="720"/>
        <w:jc w:val="both"/>
        <w:rPr>
          <w:rFonts w:ascii="Times New Roman" w:hAnsi="Times New Roman"/>
          <w:sz w:val="24"/>
          <w:szCs w:val="24"/>
        </w:rPr>
      </w:pPr>
      <w:r w:rsidRPr="008D0F85">
        <w:rPr>
          <w:rFonts w:ascii="Times New Roman" w:hAnsi="Times New Roman"/>
          <w:sz w:val="24"/>
          <w:szCs w:val="24"/>
        </w:rPr>
        <w:t xml:space="preserve">Протокол о признании </w:t>
      </w:r>
      <w:r>
        <w:rPr>
          <w:rFonts w:ascii="Times New Roman" w:hAnsi="Times New Roman"/>
          <w:sz w:val="24"/>
          <w:szCs w:val="24"/>
        </w:rPr>
        <w:t>п</w:t>
      </w:r>
      <w:r w:rsidRPr="008D0F85">
        <w:rPr>
          <w:rFonts w:ascii="Times New Roman" w:hAnsi="Times New Roman"/>
          <w:sz w:val="24"/>
          <w:szCs w:val="24"/>
        </w:rPr>
        <w:t xml:space="preserve">ретендентов участниками </w:t>
      </w:r>
      <w:r>
        <w:rPr>
          <w:rFonts w:ascii="Times New Roman" w:hAnsi="Times New Roman"/>
          <w:sz w:val="24"/>
          <w:szCs w:val="24"/>
        </w:rPr>
        <w:t>продажи имущества</w:t>
      </w:r>
      <w:r w:rsidRPr="008D0F85">
        <w:rPr>
          <w:rFonts w:ascii="Times New Roman" w:hAnsi="Times New Roman"/>
          <w:sz w:val="24"/>
          <w:szCs w:val="24"/>
        </w:rPr>
        <w:t xml:space="preserve"> подписывается  продавцом в день рассмотрения заявок.</w:t>
      </w:r>
    </w:p>
    <w:p w:rsidR="00BA4F83" w:rsidRPr="008D0F85" w:rsidRDefault="00BA4F83" w:rsidP="00BA4F83">
      <w:pPr>
        <w:spacing w:after="0" w:line="240" w:lineRule="auto"/>
        <w:ind w:firstLine="720"/>
        <w:jc w:val="both"/>
        <w:rPr>
          <w:rFonts w:ascii="Times New Roman" w:hAnsi="Times New Roman"/>
          <w:sz w:val="24"/>
          <w:szCs w:val="24"/>
        </w:rPr>
      </w:pPr>
      <w:r w:rsidRPr="008D0F85">
        <w:rPr>
          <w:rFonts w:ascii="Times New Roman" w:hAnsi="Times New Roman"/>
          <w:sz w:val="24"/>
          <w:szCs w:val="24"/>
        </w:rPr>
        <w:lastRenderedPageBreak/>
        <w:t xml:space="preserve">Претендент приобретает статус участника </w:t>
      </w:r>
      <w:r>
        <w:rPr>
          <w:rFonts w:ascii="Times New Roman" w:hAnsi="Times New Roman"/>
          <w:sz w:val="24"/>
          <w:szCs w:val="24"/>
        </w:rPr>
        <w:t>продажи имущества</w:t>
      </w:r>
      <w:r w:rsidRPr="008D0F85">
        <w:rPr>
          <w:rFonts w:ascii="Times New Roman" w:hAnsi="Times New Roman"/>
          <w:sz w:val="24"/>
          <w:szCs w:val="24"/>
        </w:rPr>
        <w:t xml:space="preserve"> с момента </w:t>
      </w:r>
      <w:r>
        <w:rPr>
          <w:rFonts w:ascii="Times New Roman" w:hAnsi="Times New Roman"/>
          <w:sz w:val="24"/>
          <w:szCs w:val="24"/>
        </w:rPr>
        <w:t xml:space="preserve">оформления продавцом </w:t>
      </w:r>
      <w:r w:rsidRPr="008D0F85">
        <w:rPr>
          <w:rFonts w:ascii="Times New Roman" w:hAnsi="Times New Roman"/>
          <w:sz w:val="24"/>
          <w:szCs w:val="24"/>
        </w:rPr>
        <w:t xml:space="preserve">протокола о признании претендентов участниками </w:t>
      </w:r>
      <w:r>
        <w:rPr>
          <w:rFonts w:ascii="Times New Roman" w:hAnsi="Times New Roman"/>
          <w:sz w:val="24"/>
          <w:szCs w:val="24"/>
        </w:rPr>
        <w:t>продажи имущества</w:t>
      </w:r>
      <w:r w:rsidRPr="008D0F85">
        <w:rPr>
          <w:rFonts w:ascii="Times New Roman" w:hAnsi="Times New Roman"/>
          <w:sz w:val="24"/>
          <w:szCs w:val="24"/>
        </w:rPr>
        <w:t>.</w:t>
      </w:r>
    </w:p>
    <w:p w:rsidR="00BA4F83" w:rsidRPr="00E43AEA" w:rsidRDefault="00BA4F83" w:rsidP="00BA4F83">
      <w:pPr>
        <w:autoSpaceDE w:val="0"/>
        <w:autoSpaceDN w:val="0"/>
        <w:adjustRightInd w:val="0"/>
        <w:spacing w:after="0" w:line="240" w:lineRule="auto"/>
        <w:rPr>
          <w:rFonts w:ascii="Times New Roman" w:hAnsi="Times New Roman"/>
          <w:b/>
          <w:color w:val="000000"/>
          <w:sz w:val="24"/>
          <w:szCs w:val="24"/>
        </w:rPr>
      </w:pPr>
    </w:p>
    <w:p w:rsidR="00BA4F83" w:rsidRPr="008D0F85" w:rsidRDefault="00BA4F83" w:rsidP="00BA4F83">
      <w:pPr>
        <w:spacing w:after="0" w:line="240" w:lineRule="auto"/>
        <w:ind w:firstLine="720"/>
        <w:jc w:val="both"/>
        <w:rPr>
          <w:rFonts w:ascii="Times New Roman" w:hAnsi="Times New Roman"/>
          <w:b/>
          <w:sz w:val="24"/>
          <w:szCs w:val="24"/>
        </w:rPr>
      </w:pPr>
      <w:r w:rsidRPr="008D0F85">
        <w:rPr>
          <w:rFonts w:ascii="Times New Roman" w:hAnsi="Times New Roman"/>
          <w:b/>
          <w:sz w:val="24"/>
          <w:szCs w:val="24"/>
        </w:rPr>
        <w:t xml:space="preserve">Процедура подведения итогов </w:t>
      </w:r>
      <w:r>
        <w:rPr>
          <w:rFonts w:ascii="Times New Roman" w:hAnsi="Times New Roman"/>
          <w:b/>
          <w:sz w:val="24"/>
          <w:szCs w:val="24"/>
        </w:rPr>
        <w:t>продажи имущества</w:t>
      </w:r>
    </w:p>
    <w:p w:rsidR="00BA4F83" w:rsidRDefault="00BA4F83" w:rsidP="00BA4F83">
      <w:pPr>
        <w:autoSpaceDE w:val="0"/>
        <w:autoSpaceDN w:val="0"/>
        <w:adjustRightInd w:val="0"/>
        <w:spacing w:after="0" w:line="240" w:lineRule="auto"/>
        <w:ind w:firstLine="709"/>
        <w:jc w:val="both"/>
        <w:outlineLvl w:val="1"/>
        <w:rPr>
          <w:rFonts w:ascii="Times New Roman" w:hAnsi="Times New Roman"/>
          <w:sz w:val="24"/>
          <w:szCs w:val="24"/>
        </w:rPr>
      </w:pPr>
      <w:r>
        <w:rPr>
          <w:rFonts w:ascii="Times New Roman" w:hAnsi="Times New Roman"/>
          <w:sz w:val="24"/>
          <w:szCs w:val="24"/>
        </w:rPr>
        <w:t>Продажа имущества осуществляется с использованием открытой формы подачи предложений о приобретении имущества в течение 1 рабочего дня в рамках одной процедуры.</w:t>
      </w:r>
    </w:p>
    <w:p w:rsidR="00BA4F83" w:rsidRPr="000C07C0" w:rsidRDefault="00BA4F83" w:rsidP="00BA4F83">
      <w:pPr>
        <w:pStyle w:val="a5"/>
        <w:spacing w:before="0" w:beforeAutospacing="0" w:after="0" w:afterAutospacing="0"/>
        <w:ind w:firstLine="709"/>
        <w:jc w:val="both"/>
      </w:pPr>
      <w:r w:rsidRPr="000C07C0">
        <w:t xml:space="preserve">Предложения о приобретении имущества </w:t>
      </w:r>
      <w:proofErr w:type="gramStart"/>
      <w:r w:rsidRPr="000C07C0">
        <w:t>заявляются</w:t>
      </w:r>
      <w:proofErr w:type="gramEnd"/>
      <w:r w:rsidRPr="000C07C0">
        <w:t xml:space="preserve"> участниками продажи имущества поднятием карточек после оглашения цены первоначального предложения или цены предложения, сложившейся на соответствующем «шаге понижения».</w:t>
      </w:r>
    </w:p>
    <w:p w:rsidR="00BA4F83" w:rsidRPr="000C07C0" w:rsidRDefault="00BA4F83" w:rsidP="00BA4F83">
      <w:pPr>
        <w:pStyle w:val="western"/>
        <w:spacing w:before="0" w:beforeAutospacing="0" w:after="0" w:afterAutospacing="0"/>
        <w:ind w:firstLine="709"/>
        <w:jc w:val="both"/>
        <w:rPr>
          <w:sz w:val="24"/>
          <w:szCs w:val="24"/>
        </w:rPr>
      </w:pPr>
      <w:r w:rsidRPr="000C07C0">
        <w:rPr>
          <w:sz w:val="24"/>
          <w:szCs w:val="24"/>
        </w:rPr>
        <w:t>Право приобретения имущества принадлежит участнику продажи имущества,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 продажи имущества после троекратного повторения ведущим сложившейся цены продажи имущества. Ведущий продажи объявляет о продаже имущества, называет номер карточки участника продажи имущества, который подтвердил начальную или последующую цену, указывает на этого участника и оглашает цену продажи имущества.</w:t>
      </w:r>
    </w:p>
    <w:p w:rsidR="00BA4F83" w:rsidRDefault="00BA4F83" w:rsidP="00BA4F83">
      <w:pPr>
        <w:pStyle w:val="western"/>
        <w:spacing w:before="0" w:beforeAutospacing="0" w:after="0" w:afterAutospacing="0"/>
        <w:ind w:firstLine="709"/>
        <w:jc w:val="both"/>
        <w:rPr>
          <w:sz w:val="24"/>
          <w:szCs w:val="24"/>
        </w:rPr>
      </w:pPr>
      <w:r w:rsidRPr="000C07C0">
        <w:rPr>
          <w:sz w:val="24"/>
          <w:szCs w:val="24"/>
        </w:rPr>
        <w:t>В случае</w:t>
      </w:r>
      <w:proofErr w:type="gramStart"/>
      <w:r w:rsidRPr="000C07C0">
        <w:rPr>
          <w:sz w:val="24"/>
          <w:szCs w:val="24"/>
        </w:rPr>
        <w:t>,</w:t>
      </w:r>
      <w:proofErr w:type="gramEnd"/>
      <w:r w:rsidRPr="000C07C0">
        <w:rPr>
          <w:sz w:val="24"/>
          <w:szCs w:val="24"/>
        </w:rPr>
        <w:t xml:space="preserve"> если несколько участников продажи имущества подтверждают цену первоначального предложения или цену предложения, сложившуюся на одном из «шагов понижения», для всех участников продажи имущества проводится аукцион по установленным Федеральным </w:t>
      </w:r>
      <w:hyperlink r:id="rId7" w:history="1">
        <w:r w:rsidRPr="000C07C0">
          <w:rPr>
            <w:rStyle w:val="a4"/>
            <w:sz w:val="24"/>
            <w:szCs w:val="24"/>
          </w:rPr>
          <w:t>законом</w:t>
        </w:r>
      </w:hyperlink>
      <w:r w:rsidRPr="000C07C0">
        <w:rPr>
          <w:sz w:val="24"/>
          <w:szCs w:val="24"/>
        </w:rPr>
        <w:t xml:space="preserve"> «О приватизации государственного и муниципального имущества» правилам проведения аукциона, предусматривающим открытую форму подачи предложений о цене имущества. Начальной ценой имущества на таком аукционе является цена первоначального предложения или цена предложения, сложившаяся на определенном «шаге понижения». В случае если участники такого аукциона не заявляют предложения о цене, превышающей начальную цену имущества, право его приобретения принадлежит участнику аукциона, который первым подтвердил начальную цену имущества. После завершения аукциона ведущий объявляет о продаже имущества, называет победителя продажи имущества, цену и номер карточки победителя.</w:t>
      </w:r>
    </w:p>
    <w:p w:rsidR="00BA4F83" w:rsidRPr="00F51117" w:rsidRDefault="00BA4F83" w:rsidP="00BA4F83">
      <w:pPr>
        <w:pStyle w:val="western"/>
        <w:spacing w:before="0" w:beforeAutospacing="0" w:after="0" w:afterAutospacing="0"/>
        <w:ind w:firstLine="709"/>
        <w:jc w:val="both"/>
        <w:rPr>
          <w:sz w:val="24"/>
          <w:szCs w:val="24"/>
        </w:rPr>
      </w:pPr>
      <w:r w:rsidRPr="00F51117">
        <w:rPr>
          <w:sz w:val="24"/>
          <w:szCs w:val="24"/>
        </w:rPr>
        <w:t>При уклонении или отказе победителя продажи имущества от заключения в установленный срок договора купли-продажи имущества он утрачивает право на заключение указанного договора и задаток ему не возвращается.</w:t>
      </w:r>
    </w:p>
    <w:p w:rsidR="00BA4F83" w:rsidRPr="00933BE9" w:rsidRDefault="00BA4F83" w:rsidP="00BA4F83">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Оплата приобретаемого имущества производится путем перечисления денежных средств на следующие реквизиты: </w:t>
      </w:r>
      <w:r w:rsidRPr="00933BE9">
        <w:rPr>
          <w:rFonts w:ascii="Times New Roman" w:hAnsi="Times New Roman"/>
          <w:sz w:val="24"/>
          <w:szCs w:val="24"/>
        </w:rPr>
        <w:t>446450, г. Похвистнево, ул. Лермонтова, 16, ИНН 6357020148, КПП 635701001, УФК по Самарской области (Администрация городского округа Похвистнево Самарской области) единый счет № 40101810200000010001</w:t>
      </w:r>
    </w:p>
    <w:p w:rsidR="00BA4F83" w:rsidRDefault="00BA4F83" w:rsidP="00BA4F83">
      <w:pPr>
        <w:autoSpaceDE w:val="0"/>
        <w:autoSpaceDN w:val="0"/>
        <w:adjustRightInd w:val="0"/>
        <w:spacing w:after="0" w:line="240" w:lineRule="auto"/>
        <w:ind w:firstLine="709"/>
        <w:jc w:val="both"/>
        <w:outlineLvl w:val="1"/>
        <w:rPr>
          <w:rFonts w:ascii="Times New Roman" w:hAnsi="Times New Roman"/>
          <w:sz w:val="24"/>
          <w:szCs w:val="24"/>
        </w:rPr>
      </w:pPr>
      <w:r w:rsidRPr="00933BE9">
        <w:rPr>
          <w:rFonts w:ascii="Times New Roman" w:hAnsi="Times New Roman"/>
          <w:sz w:val="24"/>
          <w:szCs w:val="24"/>
        </w:rPr>
        <w:t xml:space="preserve">Банк получателя: ГРКЦ ГУ Банка России по Самарской области БИК 043601001 ОКАТО города Похвистнево 36427000000, </w:t>
      </w:r>
      <w:r w:rsidRPr="005471EC">
        <w:rPr>
          <w:rFonts w:ascii="Times New Roman" w:hAnsi="Times New Roman"/>
          <w:b/>
          <w:sz w:val="24"/>
          <w:szCs w:val="24"/>
        </w:rPr>
        <w:t>КБК 910</w:t>
      </w:r>
      <w:r>
        <w:rPr>
          <w:rFonts w:ascii="Times New Roman" w:hAnsi="Times New Roman"/>
          <w:b/>
          <w:sz w:val="24"/>
          <w:szCs w:val="24"/>
        </w:rPr>
        <w:t xml:space="preserve"> </w:t>
      </w:r>
      <w:r w:rsidRPr="005471EC">
        <w:rPr>
          <w:rFonts w:ascii="Times New Roman" w:hAnsi="Times New Roman"/>
          <w:b/>
          <w:sz w:val="24"/>
          <w:szCs w:val="24"/>
        </w:rPr>
        <w:t>1</w:t>
      </w:r>
      <w:r>
        <w:rPr>
          <w:rFonts w:ascii="Times New Roman" w:hAnsi="Times New Roman"/>
          <w:b/>
          <w:sz w:val="24"/>
          <w:szCs w:val="24"/>
        </w:rPr>
        <w:t xml:space="preserve"> </w:t>
      </w:r>
      <w:r w:rsidRPr="005471EC">
        <w:rPr>
          <w:rFonts w:ascii="Times New Roman" w:hAnsi="Times New Roman"/>
          <w:b/>
          <w:sz w:val="24"/>
          <w:szCs w:val="24"/>
        </w:rPr>
        <w:t>14</w:t>
      </w:r>
      <w:r>
        <w:rPr>
          <w:rFonts w:ascii="Times New Roman" w:hAnsi="Times New Roman"/>
          <w:b/>
          <w:sz w:val="24"/>
          <w:szCs w:val="24"/>
        </w:rPr>
        <w:t xml:space="preserve"> 0204</w:t>
      </w:r>
      <w:r w:rsidRPr="005471EC">
        <w:rPr>
          <w:rFonts w:ascii="Times New Roman" w:hAnsi="Times New Roman"/>
          <w:b/>
          <w:sz w:val="24"/>
          <w:szCs w:val="24"/>
        </w:rPr>
        <w:t>3</w:t>
      </w:r>
      <w:r>
        <w:rPr>
          <w:rFonts w:ascii="Times New Roman" w:hAnsi="Times New Roman"/>
          <w:b/>
          <w:sz w:val="24"/>
          <w:szCs w:val="24"/>
        </w:rPr>
        <w:t xml:space="preserve"> </w:t>
      </w:r>
      <w:r w:rsidRPr="005471EC">
        <w:rPr>
          <w:rFonts w:ascii="Times New Roman" w:hAnsi="Times New Roman"/>
          <w:b/>
          <w:sz w:val="24"/>
          <w:szCs w:val="24"/>
        </w:rPr>
        <w:t>04</w:t>
      </w:r>
      <w:r>
        <w:rPr>
          <w:rFonts w:ascii="Times New Roman" w:hAnsi="Times New Roman"/>
          <w:b/>
          <w:sz w:val="24"/>
          <w:szCs w:val="24"/>
        </w:rPr>
        <w:t xml:space="preserve"> </w:t>
      </w:r>
      <w:r w:rsidRPr="005471EC">
        <w:rPr>
          <w:rFonts w:ascii="Times New Roman" w:hAnsi="Times New Roman"/>
          <w:b/>
          <w:sz w:val="24"/>
          <w:szCs w:val="24"/>
        </w:rPr>
        <w:t>0000</w:t>
      </w:r>
      <w:r>
        <w:rPr>
          <w:rFonts w:ascii="Times New Roman" w:hAnsi="Times New Roman"/>
          <w:b/>
          <w:sz w:val="24"/>
          <w:szCs w:val="24"/>
        </w:rPr>
        <w:t xml:space="preserve"> </w:t>
      </w:r>
      <w:r w:rsidRPr="005471EC">
        <w:rPr>
          <w:rFonts w:ascii="Times New Roman" w:hAnsi="Times New Roman"/>
          <w:b/>
          <w:sz w:val="24"/>
          <w:szCs w:val="24"/>
        </w:rPr>
        <w:t>410</w:t>
      </w:r>
      <w:r w:rsidRPr="0097263E">
        <w:rPr>
          <w:rFonts w:ascii="Times New Roman" w:hAnsi="Times New Roman"/>
          <w:sz w:val="24"/>
          <w:szCs w:val="24"/>
        </w:rPr>
        <w:t>.</w:t>
      </w:r>
    </w:p>
    <w:p w:rsidR="00BA4F83" w:rsidRDefault="00BA4F83" w:rsidP="00BA4F83">
      <w:pPr>
        <w:autoSpaceDE w:val="0"/>
        <w:autoSpaceDN w:val="0"/>
        <w:adjustRightInd w:val="0"/>
        <w:spacing w:after="0" w:line="240" w:lineRule="auto"/>
        <w:ind w:firstLine="708"/>
        <w:jc w:val="both"/>
        <w:rPr>
          <w:rFonts w:ascii="Times New Roman" w:hAnsi="Times New Roman"/>
          <w:sz w:val="24"/>
          <w:szCs w:val="24"/>
        </w:rPr>
      </w:pPr>
      <w:r w:rsidRPr="008D0F85">
        <w:rPr>
          <w:rFonts w:ascii="Times New Roman" w:hAnsi="Times New Roman"/>
          <w:sz w:val="24"/>
          <w:szCs w:val="24"/>
        </w:rPr>
        <w:t xml:space="preserve">Внесенный победителем продажи задаток засчитывается в счет оплаты </w:t>
      </w:r>
      <w:r>
        <w:rPr>
          <w:rFonts w:ascii="Times New Roman" w:hAnsi="Times New Roman"/>
          <w:sz w:val="24"/>
          <w:szCs w:val="24"/>
        </w:rPr>
        <w:t>п</w:t>
      </w:r>
      <w:r w:rsidRPr="008D0F85">
        <w:rPr>
          <w:rFonts w:ascii="Times New Roman" w:hAnsi="Times New Roman"/>
          <w:sz w:val="24"/>
          <w:szCs w:val="24"/>
        </w:rPr>
        <w:t>риобретаемого имущества.</w:t>
      </w:r>
    </w:p>
    <w:p w:rsidR="00BA4F83" w:rsidRPr="00835348" w:rsidRDefault="00BA4F83" w:rsidP="00BA4F83">
      <w:pPr>
        <w:autoSpaceDE w:val="0"/>
        <w:autoSpaceDN w:val="0"/>
        <w:adjustRightInd w:val="0"/>
        <w:spacing w:after="0" w:line="240" w:lineRule="auto"/>
        <w:ind w:firstLine="709"/>
        <w:jc w:val="both"/>
        <w:outlineLvl w:val="1"/>
        <w:rPr>
          <w:rFonts w:ascii="Times New Roman" w:hAnsi="Times New Roman"/>
          <w:sz w:val="24"/>
          <w:szCs w:val="24"/>
        </w:rPr>
      </w:pPr>
      <w:r>
        <w:rPr>
          <w:rFonts w:ascii="Times New Roman" w:hAnsi="Times New Roman"/>
          <w:sz w:val="24"/>
          <w:szCs w:val="24"/>
        </w:rPr>
        <w:t xml:space="preserve">Денежные средства подлежат перечислению победителем продажи имущества на счет, указанный в информационном сообщении о проведении продажи имущества, в размере и сроки, указанные в договоре купли-продажи, но не позднее 30 рабочих дней со дня заключения </w:t>
      </w:r>
      <w:r w:rsidRPr="00835348">
        <w:rPr>
          <w:rFonts w:ascii="Times New Roman" w:hAnsi="Times New Roman"/>
          <w:sz w:val="24"/>
          <w:szCs w:val="24"/>
        </w:rPr>
        <w:t>договора купли-продажи.</w:t>
      </w:r>
    </w:p>
    <w:p w:rsidR="00BA4F83" w:rsidRPr="00835348" w:rsidRDefault="00BA4F83" w:rsidP="00BA4F83">
      <w:pPr>
        <w:pStyle w:val="western"/>
        <w:spacing w:before="0" w:beforeAutospacing="0" w:after="0" w:afterAutospacing="0"/>
        <w:ind w:firstLine="709"/>
        <w:jc w:val="both"/>
        <w:rPr>
          <w:sz w:val="24"/>
          <w:szCs w:val="24"/>
        </w:rPr>
      </w:pPr>
      <w:r w:rsidRPr="00835348">
        <w:rPr>
          <w:sz w:val="24"/>
          <w:szCs w:val="24"/>
        </w:rPr>
        <w:t xml:space="preserve">Не позднее чем через пятнадцать рабочих дней </w:t>
      </w:r>
      <w:proofErr w:type="gramStart"/>
      <w:r w:rsidRPr="00835348">
        <w:rPr>
          <w:sz w:val="24"/>
          <w:szCs w:val="24"/>
        </w:rPr>
        <w:t>с даты выдачи</w:t>
      </w:r>
      <w:proofErr w:type="gramEnd"/>
      <w:r w:rsidRPr="00835348">
        <w:rPr>
          <w:sz w:val="24"/>
          <w:szCs w:val="24"/>
        </w:rPr>
        <w:t xml:space="preserve"> уведомления о признании участника продажи имущества победителем с ним заключается договор купли-продажи, но не ранее чем через десять рабочих дней со дня размещения протокола об итогах проведения продажи имущества на сайтах в сети «Интернет». </w:t>
      </w:r>
    </w:p>
    <w:p w:rsidR="00BA4F83" w:rsidRDefault="00BA4F83" w:rsidP="00BA4F83">
      <w:pPr>
        <w:autoSpaceDE w:val="0"/>
        <w:autoSpaceDN w:val="0"/>
        <w:adjustRightInd w:val="0"/>
        <w:spacing w:after="0" w:line="240" w:lineRule="auto"/>
        <w:ind w:firstLine="709"/>
        <w:jc w:val="both"/>
        <w:outlineLvl w:val="1"/>
        <w:rPr>
          <w:rFonts w:ascii="Times New Roman" w:hAnsi="Times New Roman"/>
          <w:sz w:val="24"/>
          <w:szCs w:val="24"/>
        </w:rPr>
      </w:pPr>
      <w:r w:rsidRPr="00835348">
        <w:rPr>
          <w:rFonts w:ascii="Times New Roman" w:hAnsi="Times New Roman"/>
          <w:sz w:val="24"/>
          <w:szCs w:val="24"/>
        </w:rPr>
        <w:t xml:space="preserve">Передача имущества и оформление права собственности на него осуществляются в соответствии с </w:t>
      </w:r>
      <w:hyperlink r:id="rId8" w:history="1">
        <w:r w:rsidRPr="00835348">
          <w:rPr>
            <w:rFonts w:ascii="Times New Roman" w:hAnsi="Times New Roman"/>
            <w:color w:val="0000FF"/>
            <w:sz w:val="24"/>
            <w:szCs w:val="24"/>
          </w:rPr>
          <w:t>законодательством</w:t>
        </w:r>
      </w:hyperlink>
      <w:r w:rsidRPr="00835348">
        <w:rPr>
          <w:rFonts w:ascii="Times New Roman" w:hAnsi="Times New Roman"/>
          <w:sz w:val="24"/>
          <w:szCs w:val="24"/>
        </w:rPr>
        <w:t xml:space="preserve"> Российской Федерации</w:t>
      </w:r>
      <w:r>
        <w:rPr>
          <w:rFonts w:ascii="Times New Roman" w:hAnsi="Times New Roman"/>
          <w:sz w:val="24"/>
          <w:szCs w:val="24"/>
        </w:rPr>
        <w:t xml:space="preserve"> и договором купли-продажи не </w:t>
      </w:r>
      <w:r>
        <w:rPr>
          <w:rFonts w:ascii="Times New Roman" w:hAnsi="Times New Roman"/>
          <w:sz w:val="24"/>
          <w:szCs w:val="24"/>
        </w:rPr>
        <w:lastRenderedPageBreak/>
        <w:t xml:space="preserve">позднее чем через тридцать дней после дня полной оплаты имущества. </w:t>
      </w:r>
      <w:r w:rsidRPr="008D0F85">
        <w:rPr>
          <w:rFonts w:ascii="Times New Roman" w:hAnsi="Times New Roman"/>
          <w:sz w:val="24"/>
          <w:szCs w:val="24"/>
        </w:rPr>
        <w:t>Покупатель оформляет право собственности на имущество самосто</w:t>
      </w:r>
      <w:r>
        <w:rPr>
          <w:rFonts w:ascii="Times New Roman" w:hAnsi="Times New Roman"/>
          <w:sz w:val="24"/>
          <w:szCs w:val="24"/>
        </w:rPr>
        <w:t>ятельно за собственный счет.</w:t>
      </w:r>
    </w:p>
    <w:p w:rsidR="00BA4F83" w:rsidRDefault="00BA4F83" w:rsidP="00BA4F83">
      <w:pPr>
        <w:autoSpaceDE w:val="0"/>
        <w:autoSpaceDN w:val="0"/>
        <w:adjustRightInd w:val="0"/>
        <w:spacing w:after="0" w:line="240" w:lineRule="auto"/>
        <w:ind w:firstLine="720"/>
        <w:jc w:val="both"/>
        <w:rPr>
          <w:rFonts w:ascii="Times New Roman" w:hAnsi="Times New Roman"/>
          <w:sz w:val="24"/>
          <w:szCs w:val="24"/>
        </w:rPr>
      </w:pPr>
      <w:r w:rsidRPr="008D0F85">
        <w:rPr>
          <w:rFonts w:ascii="Times New Roman" w:hAnsi="Times New Roman"/>
          <w:sz w:val="24"/>
          <w:szCs w:val="24"/>
        </w:rPr>
        <w:t xml:space="preserve">Информационное сообщение об итогах </w:t>
      </w:r>
      <w:r>
        <w:rPr>
          <w:rFonts w:ascii="Times New Roman" w:hAnsi="Times New Roman"/>
          <w:sz w:val="24"/>
          <w:szCs w:val="24"/>
        </w:rPr>
        <w:t>продажи имущества</w:t>
      </w:r>
      <w:r w:rsidRPr="008D0F85">
        <w:rPr>
          <w:rFonts w:ascii="Times New Roman" w:hAnsi="Times New Roman"/>
          <w:sz w:val="24"/>
          <w:szCs w:val="24"/>
        </w:rPr>
        <w:t xml:space="preserve"> публикуется в официальном печатном издании </w:t>
      </w:r>
      <w:r>
        <w:rPr>
          <w:rFonts w:ascii="Times New Roman" w:hAnsi="Times New Roman"/>
          <w:sz w:val="24"/>
          <w:szCs w:val="24"/>
        </w:rPr>
        <w:t>«Похвистневский вестник»,</w:t>
      </w:r>
      <w:r w:rsidRPr="008D0F85">
        <w:rPr>
          <w:rFonts w:ascii="Times New Roman" w:hAnsi="Times New Roman"/>
          <w:sz w:val="24"/>
          <w:szCs w:val="24"/>
        </w:rPr>
        <w:t xml:space="preserve"> размещается на сайте продавца </w:t>
      </w:r>
      <w:hyperlink r:id="rId9" w:history="1">
        <w:r w:rsidRPr="00696C2E">
          <w:rPr>
            <w:rStyle w:val="a4"/>
            <w:rFonts w:ascii="Times New Roman" w:hAnsi="Times New Roman"/>
            <w:sz w:val="24"/>
            <w:szCs w:val="24"/>
            <w:lang w:val="en-US"/>
          </w:rPr>
          <w:t>http</w:t>
        </w:r>
        <w:r w:rsidRPr="00696C2E">
          <w:rPr>
            <w:rStyle w:val="a4"/>
            <w:rFonts w:ascii="Times New Roman" w:hAnsi="Times New Roman"/>
            <w:sz w:val="24"/>
            <w:szCs w:val="24"/>
          </w:rPr>
          <w:t>://</w:t>
        </w:r>
        <w:r w:rsidRPr="00696C2E">
          <w:rPr>
            <w:rStyle w:val="a4"/>
            <w:rFonts w:ascii="Times New Roman" w:hAnsi="Times New Roman"/>
            <w:sz w:val="24"/>
            <w:szCs w:val="24"/>
            <w:lang w:val="en-US"/>
          </w:rPr>
          <w:t>pohgor</w:t>
        </w:r>
        <w:r w:rsidRPr="00696C2E">
          <w:rPr>
            <w:rStyle w:val="a4"/>
            <w:rFonts w:ascii="Times New Roman" w:hAnsi="Times New Roman"/>
            <w:sz w:val="24"/>
            <w:szCs w:val="24"/>
          </w:rPr>
          <w:t>.</w:t>
        </w:r>
        <w:r w:rsidRPr="00696C2E">
          <w:rPr>
            <w:rStyle w:val="a4"/>
            <w:rFonts w:ascii="Times New Roman" w:hAnsi="Times New Roman"/>
            <w:sz w:val="24"/>
            <w:szCs w:val="24"/>
            <w:lang w:val="en-US"/>
          </w:rPr>
          <w:t>ru</w:t>
        </w:r>
      </w:hyperlink>
      <w:r w:rsidRPr="00B64BFB">
        <w:rPr>
          <w:rFonts w:ascii="Times New Roman" w:hAnsi="Times New Roman"/>
          <w:sz w:val="24"/>
          <w:szCs w:val="24"/>
        </w:rPr>
        <w:t xml:space="preserve"> </w:t>
      </w:r>
      <w:r>
        <w:rPr>
          <w:rFonts w:ascii="Times New Roman" w:hAnsi="Times New Roman"/>
          <w:sz w:val="24"/>
          <w:szCs w:val="24"/>
        </w:rPr>
        <w:t xml:space="preserve"> и на официальном сайте РФ </w:t>
      </w:r>
      <w:r w:rsidRPr="008D0F85">
        <w:rPr>
          <w:rFonts w:ascii="Times New Roman" w:hAnsi="Times New Roman"/>
          <w:sz w:val="24"/>
          <w:szCs w:val="24"/>
        </w:rPr>
        <w:t xml:space="preserve">в сети </w:t>
      </w:r>
      <w:r>
        <w:rPr>
          <w:rFonts w:ascii="Times New Roman" w:hAnsi="Times New Roman"/>
          <w:sz w:val="24"/>
          <w:szCs w:val="24"/>
        </w:rPr>
        <w:t>«</w:t>
      </w:r>
      <w:r w:rsidRPr="008D0F85">
        <w:rPr>
          <w:rFonts w:ascii="Times New Roman" w:hAnsi="Times New Roman"/>
          <w:sz w:val="24"/>
          <w:szCs w:val="24"/>
        </w:rPr>
        <w:t>Интернет</w:t>
      </w:r>
      <w:r>
        <w:rPr>
          <w:rFonts w:ascii="Times New Roman" w:hAnsi="Times New Roman"/>
          <w:sz w:val="24"/>
          <w:szCs w:val="24"/>
        </w:rPr>
        <w:t xml:space="preserve">» для размещения информации о проведении торгов </w:t>
      </w:r>
      <w:hyperlink r:id="rId10" w:history="1">
        <w:r w:rsidRPr="00696C2E">
          <w:rPr>
            <w:rStyle w:val="a4"/>
            <w:rFonts w:ascii="Times New Roman" w:hAnsi="Times New Roman"/>
            <w:sz w:val="24"/>
            <w:szCs w:val="24"/>
            <w:lang w:val="en-US"/>
          </w:rPr>
          <w:t>www</w:t>
        </w:r>
        <w:r w:rsidRPr="00696C2E">
          <w:rPr>
            <w:rStyle w:val="a4"/>
            <w:rFonts w:ascii="Times New Roman" w:hAnsi="Times New Roman"/>
            <w:sz w:val="24"/>
            <w:szCs w:val="24"/>
          </w:rPr>
          <w:t>.</w:t>
        </w:r>
        <w:r w:rsidRPr="00696C2E">
          <w:rPr>
            <w:rStyle w:val="a4"/>
            <w:rFonts w:ascii="Times New Roman" w:hAnsi="Times New Roman"/>
            <w:sz w:val="24"/>
            <w:szCs w:val="24"/>
            <w:lang w:val="en-US"/>
          </w:rPr>
          <w:t>torgi</w:t>
        </w:r>
        <w:r w:rsidRPr="00696C2E">
          <w:rPr>
            <w:rStyle w:val="a4"/>
            <w:rFonts w:ascii="Times New Roman" w:hAnsi="Times New Roman"/>
            <w:sz w:val="24"/>
            <w:szCs w:val="24"/>
          </w:rPr>
          <w:t>.</w:t>
        </w:r>
        <w:r w:rsidRPr="00696C2E">
          <w:rPr>
            <w:rStyle w:val="a4"/>
            <w:rFonts w:ascii="Times New Roman" w:hAnsi="Times New Roman"/>
            <w:sz w:val="24"/>
            <w:szCs w:val="24"/>
            <w:lang w:val="en-US"/>
          </w:rPr>
          <w:t>gov</w:t>
        </w:r>
        <w:r w:rsidRPr="00696C2E">
          <w:rPr>
            <w:rStyle w:val="a4"/>
            <w:rFonts w:ascii="Times New Roman" w:hAnsi="Times New Roman"/>
            <w:sz w:val="24"/>
            <w:szCs w:val="24"/>
          </w:rPr>
          <w:t>.</w:t>
        </w:r>
        <w:r w:rsidRPr="00696C2E">
          <w:rPr>
            <w:rStyle w:val="a4"/>
            <w:rFonts w:ascii="Times New Roman" w:hAnsi="Times New Roman"/>
            <w:sz w:val="24"/>
            <w:szCs w:val="24"/>
            <w:lang w:val="en-US"/>
          </w:rPr>
          <w:t>ru</w:t>
        </w:r>
      </w:hyperlink>
      <w:r>
        <w:rPr>
          <w:rFonts w:ascii="Times New Roman" w:hAnsi="Times New Roman"/>
          <w:sz w:val="24"/>
          <w:szCs w:val="24"/>
        </w:rPr>
        <w:t>.</w:t>
      </w:r>
    </w:p>
    <w:p w:rsidR="00BA4F83" w:rsidRDefault="00BA4F83" w:rsidP="00BA4F83">
      <w:pPr>
        <w:autoSpaceDE w:val="0"/>
        <w:autoSpaceDN w:val="0"/>
        <w:adjustRightInd w:val="0"/>
        <w:spacing w:after="0" w:line="240" w:lineRule="auto"/>
        <w:ind w:firstLine="720"/>
        <w:jc w:val="both"/>
        <w:rPr>
          <w:rFonts w:ascii="Times New Roman" w:hAnsi="Times New Roman"/>
          <w:sz w:val="24"/>
          <w:szCs w:val="24"/>
        </w:rPr>
      </w:pPr>
    </w:p>
    <w:p w:rsidR="009D7846" w:rsidRDefault="009D7846"/>
    <w:sectPr w:rsidR="009D7846" w:rsidSect="0088064E">
      <w:pgSz w:w="11906" w:h="16838"/>
      <w:pgMar w:top="1134" w:right="850"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359F" w:rsidRDefault="00E9359F" w:rsidP="00B6463B">
      <w:pPr>
        <w:spacing w:after="0" w:line="240" w:lineRule="auto"/>
      </w:pPr>
      <w:r>
        <w:separator/>
      </w:r>
    </w:p>
  </w:endnote>
  <w:endnote w:type="continuationSeparator" w:id="0">
    <w:p w:rsidR="00E9359F" w:rsidRDefault="00E9359F" w:rsidP="00B646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359F" w:rsidRDefault="00E9359F" w:rsidP="00B6463B">
      <w:pPr>
        <w:spacing w:after="0" w:line="240" w:lineRule="auto"/>
      </w:pPr>
      <w:r>
        <w:separator/>
      </w:r>
    </w:p>
  </w:footnote>
  <w:footnote w:type="continuationSeparator" w:id="0">
    <w:p w:rsidR="00E9359F" w:rsidRDefault="00E9359F" w:rsidP="00B6463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920B98"/>
    <w:multiLevelType w:val="hybridMultilevel"/>
    <w:tmpl w:val="D93C78B8"/>
    <w:lvl w:ilvl="0" w:tplc="96CCB42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33063962"/>
    <w:multiLevelType w:val="hybridMultilevel"/>
    <w:tmpl w:val="5BAC687A"/>
    <w:lvl w:ilvl="0" w:tplc="44CCD95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3CC80E10"/>
    <w:multiLevelType w:val="multilevel"/>
    <w:tmpl w:val="BA027AFC"/>
    <w:lvl w:ilvl="0">
      <w:start w:val="1"/>
      <w:numFmt w:val="decimal"/>
      <w:lvlText w:val="%1."/>
      <w:lvlJc w:val="left"/>
      <w:pPr>
        <w:ind w:left="1211" w:hanging="360"/>
      </w:pPr>
      <w:rPr>
        <w:sz w:val="28"/>
        <w:szCs w:val="28"/>
      </w:rPr>
    </w:lvl>
    <w:lvl w:ilvl="1">
      <w:start w:val="1"/>
      <w:numFmt w:val="decimal"/>
      <w:isLgl/>
      <w:lvlText w:val="%1.%2."/>
      <w:lvlJc w:val="left"/>
      <w:pPr>
        <w:ind w:left="1920" w:hanging="720"/>
      </w:pPr>
      <w:rPr>
        <w:rFonts w:hint="default"/>
      </w:rPr>
    </w:lvl>
    <w:lvl w:ilvl="2">
      <w:start w:val="1"/>
      <w:numFmt w:val="decimal"/>
      <w:isLgl/>
      <w:lvlText w:val="%1.%2.%3."/>
      <w:lvlJc w:val="left"/>
      <w:pPr>
        <w:ind w:left="2269" w:hanging="720"/>
      </w:pPr>
      <w:rPr>
        <w:rFonts w:hint="default"/>
      </w:rPr>
    </w:lvl>
    <w:lvl w:ilvl="3">
      <w:start w:val="1"/>
      <w:numFmt w:val="decimal"/>
      <w:isLgl/>
      <w:lvlText w:val="%1.%2.%3.%4."/>
      <w:lvlJc w:val="left"/>
      <w:pPr>
        <w:ind w:left="2978" w:hanging="1080"/>
      </w:pPr>
      <w:rPr>
        <w:rFonts w:hint="default"/>
      </w:rPr>
    </w:lvl>
    <w:lvl w:ilvl="4">
      <w:start w:val="1"/>
      <w:numFmt w:val="decimal"/>
      <w:isLgl/>
      <w:lvlText w:val="%1.%2.%3.%4.%5."/>
      <w:lvlJc w:val="left"/>
      <w:pPr>
        <w:ind w:left="3327" w:hanging="1080"/>
      </w:pPr>
      <w:rPr>
        <w:rFonts w:hint="default"/>
      </w:rPr>
    </w:lvl>
    <w:lvl w:ilvl="5">
      <w:start w:val="1"/>
      <w:numFmt w:val="decimal"/>
      <w:isLgl/>
      <w:lvlText w:val="%1.%2.%3.%4.%5.%6."/>
      <w:lvlJc w:val="left"/>
      <w:pPr>
        <w:ind w:left="4036" w:hanging="1440"/>
      </w:pPr>
      <w:rPr>
        <w:rFonts w:hint="default"/>
      </w:rPr>
    </w:lvl>
    <w:lvl w:ilvl="6">
      <w:start w:val="1"/>
      <w:numFmt w:val="decimal"/>
      <w:isLgl/>
      <w:lvlText w:val="%1.%2.%3.%4.%5.%6.%7."/>
      <w:lvlJc w:val="left"/>
      <w:pPr>
        <w:ind w:left="4745" w:hanging="1800"/>
      </w:pPr>
      <w:rPr>
        <w:rFonts w:hint="default"/>
      </w:rPr>
    </w:lvl>
    <w:lvl w:ilvl="7">
      <w:start w:val="1"/>
      <w:numFmt w:val="decimal"/>
      <w:isLgl/>
      <w:lvlText w:val="%1.%2.%3.%4.%5.%6.%7.%8."/>
      <w:lvlJc w:val="left"/>
      <w:pPr>
        <w:ind w:left="5094" w:hanging="1800"/>
      </w:pPr>
      <w:rPr>
        <w:rFonts w:hint="default"/>
      </w:rPr>
    </w:lvl>
    <w:lvl w:ilvl="8">
      <w:start w:val="1"/>
      <w:numFmt w:val="decimal"/>
      <w:isLgl/>
      <w:lvlText w:val="%1.%2.%3.%4.%5.%6.%7.%8.%9."/>
      <w:lvlJc w:val="left"/>
      <w:pPr>
        <w:ind w:left="5803" w:hanging="2160"/>
      </w:pPr>
      <w:rPr>
        <w:rFont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footnotePr>
    <w:footnote w:id="-1"/>
    <w:footnote w:id="0"/>
  </w:footnotePr>
  <w:endnotePr>
    <w:endnote w:id="-1"/>
    <w:endnote w:id="0"/>
  </w:endnotePr>
  <w:compat/>
  <w:rsids>
    <w:rsidRoot w:val="00BA4F83"/>
    <w:rsid w:val="000028E7"/>
    <w:rsid w:val="00004CE7"/>
    <w:rsid w:val="00015748"/>
    <w:rsid w:val="000216EE"/>
    <w:rsid w:val="00021DAE"/>
    <w:rsid w:val="0002464C"/>
    <w:rsid w:val="000249FD"/>
    <w:rsid w:val="000307DB"/>
    <w:rsid w:val="00032616"/>
    <w:rsid w:val="000343BB"/>
    <w:rsid w:val="00034B80"/>
    <w:rsid w:val="0004273A"/>
    <w:rsid w:val="00044B63"/>
    <w:rsid w:val="000462A4"/>
    <w:rsid w:val="000466D0"/>
    <w:rsid w:val="00051CAB"/>
    <w:rsid w:val="000565C4"/>
    <w:rsid w:val="0006200B"/>
    <w:rsid w:val="00066D10"/>
    <w:rsid w:val="0007724E"/>
    <w:rsid w:val="00080D61"/>
    <w:rsid w:val="00081A97"/>
    <w:rsid w:val="000844BE"/>
    <w:rsid w:val="000856E5"/>
    <w:rsid w:val="00093E8C"/>
    <w:rsid w:val="00095B70"/>
    <w:rsid w:val="00095C96"/>
    <w:rsid w:val="000A12D4"/>
    <w:rsid w:val="000A5C9B"/>
    <w:rsid w:val="000A766F"/>
    <w:rsid w:val="000A7687"/>
    <w:rsid w:val="000B07DD"/>
    <w:rsid w:val="000B0ADD"/>
    <w:rsid w:val="000B3A97"/>
    <w:rsid w:val="000C2760"/>
    <w:rsid w:val="000C3997"/>
    <w:rsid w:val="000D01E1"/>
    <w:rsid w:val="000D3344"/>
    <w:rsid w:val="000D4E89"/>
    <w:rsid w:val="000E4056"/>
    <w:rsid w:val="000E6461"/>
    <w:rsid w:val="000E6AD8"/>
    <w:rsid w:val="00111A85"/>
    <w:rsid w:val="00112248"/>
    <w:rsid w:val="0011364A"/>
    <w:rsid w:val="00121720"/>
    <w:rsid w:val="001227B7"/>
    <w:rsid w:val="001234E0"/>
    <w:rsid w:val="00132D75"/>
    <w:rsid w:val="001405A3"/>
    <w:rsid w:val="00140AC0"/>
    <w:rsid w:val="001502D1"/>
    <w:rsid w:val="00157780"/>
    <w:rsid w:val="00165434"/>
    <w:rsid w:val="001663EB"/>
    <w:rsid w:val="00170DF9"/>
    <w:rsid w:val="001916B7"/>
    <w:rsid w:val="00193FB2"/>
    <w:rsid w:val="00196140"/>
    <w:rsid w:val="00196F10"/>
    <w:rsid w:val="001A301F"/>
    <w:rsid w:val="001B09C0"/>
    <w:rsid w:val="001C015A"/>
    <w:rsid w:val="001C1B0E"/>
    <w:rsid w:val="001C5067"/>
    <w:rsid w:val="001C5B3B"/>
    <w:rsid w:val="001C6731"/>
    <w:rsid w:val="001D2F84"/>
    <w:rsid w:val="001E0316"/>
    <w:rsid w:val="001E03FF"/>
    <w:rsid w:val="001E7854"/>
    <w:rsid w:val="001F561A"/>
    <w:rsid w:val="001F6CD5"/>
    <w:rsid w:val="002108EB"/>
    <w:rsid w:val="00212AB6"/>
    <w:rsid w:val="00222D64"/>
    <w:rsid w:val="00224C5F"/>
    <w:rsid w:val="00226000"/>
    <w:rsid w:val="00226465"/>
    <w:rsid w:val="0023028E"/>
    <w:rsid w:val="002304D3"/>
    <w:rsid w:val="00231F21"/>
    <w:rsid w:val="00246318"/>
    <w:rsid w:val="00250F9B"/>
    <w:rsid w:val="00251B89"/>
    <w:rsid w:val="00253F4D"/>
    <w:rsid w:val="0025756D"/>
    <w:rsid w:val="00257D9A"/>
    <w:rsid w:val="002665FC"/>
    <w:rsid w:val="002716E1"/>
    <w:rsid w:val="0027192D"/>
    <w:rsid w:val="00275CD4"/>
    <w:rsid w:val="002769BC"/>
    <w:rsid w:val="00276DC1"/>
    <w:rsid w:val="00280E79"/>
    <w:rsid w:val="00281A2A"/>
    <w:rsid w:val="00290658"/>
    <w:rsid w:val="002926F8"/>
    <w:rsid w:val="00294CA9"/>
    <w:rsid w:val="002A03E2"/>
    <w:rsid w:val="002A27D7"/>
    <w:rsid w:val="002B2416"/>
    <w:rsid w:val="002C19B2"/>
    <w:rsid w:val="002C6AD3"/>
    <w:rsid w:val="002D3665"/>
    <w:rsid w:val="002D5D05"/>
    <w:rsid w:val="002D7366"/>
    <w:rsid w:val="002E7FD1"/>
    <w:rsid w:val="002F79C8"/>
    <w:rsid w:val="003002BF"/>
    <w:rsid w:val="003014C7"/>
    <w:rsid w:val="00301DBE"/>
    <w:rsid w:val="0030212E"/>
    <w:rsid w:val="00303055"/>
    <w:rsid w:val="00306660"/>
    <w:rsid w:val="00313550"/>
    <w:rsid w:val="00314A7A"/>
    <w:rsid w:val="003161B0"/>
    <w:rsid w:val="003162E4"/>
    <w:rsid w:val="00317ED8"/>
    <w:rsid w:val="0033115C"/>
    <w:rsid w:val="00336E02"/>
    <w:rsid w:val="00337F8B"/>
    <w:rsid w:val="003474A4"/>
    <w:rsid w:val="0035759A"/>
    <w:rsid w:val="00357AC6"/>
    <w:rsid w:val="00363798"/>
    <w:rsid w:val="00367BD8"/>
    <w:rsid w:val="00367BF0"/>
    <w:rsid w:val="00373776"/>
    <w:rsid w:val="00375D71"/>
    <w:rsid w:val="00376791"/>
    <w:rsid w:val="0038101E"/>
    <w:rsid w:val="00382F86"/>
    <w:rsid w:val="0038596F"/>
    <w:rsid w:val="00386204"/>
    <w:rsid w:val="003919CA"/>
    <w:rsid w:val="0039587A"/>
    <w:rsid w:val="0039626E"/>
    <w:rsid w:val="003A0CF7"/>
    <w:rsid w:val="003A21A9"/>
    <w:rsid w:val="003A4EA9"/>
    <w:rsid w:val="003A5632"/>
    <w:rsid w:val="003B4429"/>
    <w:rsid w:val="003B7AF8"/>
    <w:rsid w:val="003C2D08"/>
    <w:rsid w:val="003D0121"/>
    <w:rsid w:val="003D173E"/>
    <w:rsid w:val="003D21E5"/>
    <w:rsid w:val="003D305F"/>
    <w:rsid w:val="003D3812"/>
    <w:rsid w:val="003D3A28"/>
    <w:rsid w:val="003D67A6"/>
    <w:rsid w:val="003D7BAA"/>
    <w:rsid w:val="003E11F5"/>
    <w:rsid w:val="003E24E7"/>
    <w:rsid w:val="003F1351"/>
    <w:rsid w:val="003F35EF"/>
    <w:rsid w:val="003F5044"/>
    <w:rsid w:val="003F596A"/>
    <w:rsid w:val="003F703C"/>
    <w:rsid w:val="00400FD6"/>
    <w:rsid w:val="004067DA"/>
    <w:rsid w:val="004071CE"/>
    <w:rsid w:val="00411139"/>
    <w:rsid w:val="004127E8"/>
    <w:rsid w:val="00414718"/>
    <w:rsid w:val="00420A43"/>
    <w:rsid w:val="0042340E"/>
    <w:rsid w:val="00424036"/>
    <w:rsid w:val="00426A83"/>
    <w:rsid w:val="0043266A"/>
    <w:rsid w:val="00437B77"/>
    <w:rsid w:val="00445622"/>
    <w:rsid w:val="00460FC6"/>
    <w:rsid w:val="00460FD0"/>
    <w:rsid w:val="00470802"/>
    <w:rsid w:val="00471B73"/>
    <w:rsid w:val="004724A4"/>
    <w:rsid w:val="004816B4"/>
    <w:rsid w:val="00484A6C"/>
    <w:rsid w:val="0048680C"/>
    <w:rsid w:val="00493308"/>
    <w:rsid w:val="004A263E"/>
    <w:rsid w:val="004B783B"/>
    <w:rsid w:val="004C7996"/>
    <w:rsid w:val="004E1243"/>
    <w:rsid w:val="004F1045"/>
    <w:rsid w:val="004F3B5C"/>
    <w:rsid w:val="004F4258"/>
    <w:rsid w:val="00504554"/>
    <w:rsid w:val="00505760"/>
    <w:rsid w:val="00507D13"/>
    <w:rsid w:val="005203AD"/>
    <w:rsid w:val="005340E6"/>
    <w:rsid w:val="00542DFB"/>
    <w:rsid w:val="005445EA"/>
    <w:rsid w:val="00545650"/>
    <w:rsid w:val="0054581B"/>
    <w:rsid w:val="00546298"/>
    <w:rsid w:val="00550B52"/>
    <w:rsid w:val="00552D2B"/>
    <w:rsid w:val="00553BC3"/>
    <w:rsid w:val="00554682"/>
    <w:rsid w:val="005610F7"/>
    <w:rsid w:val="00563855"/>
    <w:rsid w:val="00565390"/>
    <w:rsid w:val="005667A7"/>
    <w:rsid w:val="00570473"/>
    <w:rsid w:val="00570593"/>
    <w:rsid w:val="005753F9"/>
    <w:rsid w:val="00577985"/>
    <w:rsid w:val="00582CC2"/>
    <w:rsid w:val="005867D5"/>
    <w:rsid w:val="00587BAE"/>
    <w:rsid w:val="005A0481"/>
    <w:rsid w:val="005B0E80"/>
    <w:rsid w:val="005C4FD0"/>
    <w:rsid w:val="005C72B6"/>
    <w:rsid w:val="005D2726"/>
    <w:rsid w:val="005D43CF"/>
    <w:rsid w:val="005D47EF"/>
    <w:rsid w:val="005D4A57"/>
    <w:rsid w:val="005D6464"/>
    <w:rsid w:val="005D69F2"/>
    <w:rsid w:val="005D756E"/>
    <w:rsid w:val="005E4587"/>
    <w:rsid w:val="005E6736"/>
    <w:rsid w:val="005E7ED3"/>
    <w:rsid w:val="005F0788"/>
    <w:rsid w:val="005F0835"/>
    <w:rsid w:val="005F11B1"/>
    <w:rsid w:val="005F7572"/>
    <w:rsid w:val="00600D9A"/>
    <w:rsid w:val="006018BB"/>
    <w:rsid w:val="00603659"/>
    <w:rsid w:val="006107E4"/>
    <w:rsid w:val="006121E6"/>
    <w:rsid w:val="00617319"/>
    <w:rsid w:val="00632F77"/>
    <w:rsid w:val="00637E80"/>
    <w:rsid w:val="00641A13"/>
    <w:rsid w:val="00643A06"/>
    <w:rsid w:val="0065137A"/>
    <w:rsid w:val="006518C7"/>
    <w:rsid w:val="00662922"/>
    <w:rsid w:val="00663E42"/>
    <w:rsid w:val="00666881"/>
    <w:rsid w:val="00670CFC"/>
    <w:rsid w:val="00671C00"/>
    <w:rsid w:val="0067389C"/>
    <w:rsid w:val="00677B0F"/>
    <w:rsid w:val="0069088B"/>
    <w:rsid w:val="00692B49"/>
    <w:rsid w:val="006934F8"/>
    <w:rsid w:val="00696264"/>
    <w:rsid w:val="00696AF2"/>
    <w:rsid w:val="00696F44"/>
    <w:rsid w:val="006B0854"/>
    <w:rsid w:val="006B2463"/>
    <w:rsid w:val="006B28DF"/>
    <w:rsid w:val="006B4FC2"/>
    <w:rsid w:val="006C3704"/>
    <w:rsid w:val="006D525D"/>
    <w:rsid w:val="006D54C7"/>
    <w:rsid w:val="006E717E"/>
    <w:rsid w:val="006F07AD"/>
    <w:rsid w:val="006F5FAC"/>
    <w:rsid w:val="007019F1"/>
    <w:rsid w:val="0070515D"/>
    <w:rsid w:val="00707801"/>
    <w:rsid w:val="00712625"/>
    <w:rsid w:val="007147F6"/>
    <w:rsid w:val="00716D96"/>
    <w:rsid w:val="0072004D"/>
    <w:rsid w:val="007231CA"/>
    <w:rsid w:val="00724735"/>
    <w:rsid w:val="0072668E"/>
    <w:rsid w:val="007315AB"/>
    <w:rsid w:val="0073368A"/>
    <w:rsid w:val="00735237"/>
    <w:rsid w:val="00744016"/>
    <w:rsid w:val="00751B02"/>
    <w:rsid w:val="007556A3"/>
    <w:rsid w:val="007622E0"/>
    <w:rsid w:val="0076631D"/>
    <w:rsid w:val="00766F68"/>
    <w:rsid w:val="007703D9"/>
    <w:rsid w:val="00774AAE"/>
    <w:rsid w:val="0078009C"/>
    <w:rsid w:val="00783025"/>
    <w:rsid w:val="007835B7"/>
    <w:rsid w:val="007854C1"/>
    <w:rsid w:val="00791070"/>
    <w:rsid w:val="00792220"/>
    <w:rsid w:val="00793D1E"/>
    <w:rsid w:val="0079417A"/>
    <w:rsid w:val="007941AB"/>
    <w:rsid w:val="007A1D1D"/>
    <w:rsid w:val="007A1DC2"/>
    <w:rsid w:val="007A4B7E"/>
    <w:rsid w:val="007A7AB3"/>
    <w:rsid w:val="007B2AD1"/>
    <w:rsid w:val="007C593C"/>
    <w:rsid w:val="007C6C50"/>
    <w:rsid w:val="007D3840"/>
    <w:rsid w:val="007E147B"/>
    <w:rsid w:val="007E2D3D"/>
    <w:rsid w:val="007E469E"/>
    <w:rsid w:val="007E623B"/>
    <w:rsid w:val="007F6B8F"/>
    <w:rsid w:val="00802E24"/>
    <w:rsid w:val="00807E27"/>
    <w:rsid w:val="008201AE"/>
    <w:rsid w:val="0082339B"/>
    <w:rsid w:val="00825DA7"/>
    <w:rsid w:val="008315BC"/>
    <w:rsid w:val="008318AD"/>
    <w:rsid w:val="0083229C"/>
    <w:rsid w:val="00832A83"/>
    <w:rsid w:val="00833913"/>
    <w:rsid w:val="00842BFE"/>
    <w:rsid w:val="00844E3B"/>
    <w:rsid w:val="008518BD"/>
    <w:rsid w:val="0086002A"/>
    <w:rsid w:val="0086145A"/>
    <w:rsid w:val="00870B63"/>
    <w:rsid w:val="008722D6"/>
    <w:rsid w:val="00873222"/>
    <w:rsid w:val="0088064E"/>
    <w:rsid w:val="00881603"/>
    <w:rsid w:val="008835A3"/>
    <w:rsid w:val="008848CD"/>
    <w:rsid w:val="00890E59"/>
    <w:rsid w:val="008928C9"/>
    <w:rsid w:val="00893204"/>
    <w:rsid w:val="0089561D"/>
    <w:rsid w:val="00896036"/>
    <w:rsid w:val="00897BF9"/>
    <w:rsid w:val="008A34E2"/>
    <w:rsid w:val="008B28F8"/>
    <w:rsid w:val="008B2C9D"/>
    <w:rsid w:val="008B45D0"/>
    <w:rsid w:val="008C2B69"/>
    <w:rsid w:val="008C5EBE"/>
    <w:rsid w:val="008D570E"/>
    <w:rsid w:val="008D61DD"/>
    <w:rsid w:val="008E760A"/>
    <w:rsid w:val="008F06E8"/>
    <w:rsid w:val="008F0AEB"/>
    <w:rsid w:val="009035DA"/>
    <w:rsid w:val="00903ED8"/>
    <w:rsid w:val="00906623"/>
    <w:rsid w:val="009132AB"/>
    <w:rsid w:val="0091555D"/>
    <w:rsid w:val="009206D2"/>
    <w:rsid w:val="00920F42"/>
    <w:rsid w:val="009260A8"/>
    <w:rsid w:val="009266C0"/>
    <w:rsid w:val="009271DE"/>
    <w:rsid w:val="00927E6F"/>
    <w:rsid w:val="009304B4"/>
    <w:rsid w:val="00931A6C"/>
    <w:rsid w:val="009342D7"/>
    <w:rsid w:val="00941DDB"/>
    <w:rsid w:val="00952B87"/>
    <w:rsid w:val="0095450F"/>
    <w:rsid w:val="00960BE2"/>
    <w:rsid w:val="00960FC5"/>
    <w:rsid w:val="009614BA"/>
    <w:rsid w:val="00963348"/>
    <w:rsid w:val="009655AA"/>
    <w:rsid w:val="00970E53"/>
    <w:rsid w:val="00972111"/>
    <w:rsid w:val="00974AB7"/>
    <w:rsid w:val="00974C29"/>
    <w:rsid w:val="009766AA"/>
    <w:rsid w:val="00977DF9"/>
    <w:rsid w:val="00983D6F"/>
    <w:rsid w:val="00990647"/>
    <w:rsid w:val="00990C41"/>
    <w:rsid w:val="00994B99"/>
    <w:rsid w:val="00996884"/>
    <w:rsid w:val="009C0AC9"/>
    <w:rsid w:val="009C1E19"/>
    <w:rsid w:val="009C2A4F"/>
    <w:rsid w:val="009C47CC"/>
    <w:rsid w:val="009C609C"/>
    <w:rsid w:val="009D6902"/>
    <w:rsid w:val="009D7846"/>
    <w:rsid w:val="009E019D"/>
    <w:rsid w:val="009E0BBC"/>
    <w:rsid w:val="009E707D"/>
    <w:rsid w:val="009F5B7A"/>
    <w:rsid w:val="009F61F2"/>
    <w:rsid w:val="009F7978"/>
    <w:rsid w:val="00A03D10"/>
    <w:rsid w:val="00A03E45"/>
    <w:rsid w:val="00A062BF"/>
    <w:rsid w:val="00A12491"/>
    <w:rsid w:val="00A24E89"/>
    <w:rsid w:val="00A263F7"/>
    <w:rsid w:val="00A274EB"/>
    <w:rsid w:val="00A3511E"/>
    <w:rsid w:val="00A3740E"/>
    <w:rsid w:val="00A3746D"/>
    <w:rsid w:val="00A5022B"/>
    <w:rsid w:val="00A53ACC"/>
    <w:rsid w:val="00A54C83"/>
    <w:rsid w:val="00A5525D"/>
    <w:rsid w:val="00A61253"/>
    <w:rsid w:val="00A6126F"/>
    <w:rsid w:val="00A668B2"/>
    <w:rsid w:val="00A7187A"/>
    <w:rsid w:val="00A768FE"/>
    <w:rsid w:val="00A7795D"/>
    <w:rsid w:val="00A850EA"/>
    <w:rsid w:val="00A8546E"/>
    <w:rsid w:val="00A91FE6"/>
    <w:rsid w:val="00A92B7A"/>
    <w:rsid w:val="00AB00A5"/>
    <w:rsid w:val="00AB1161"/>
    <w:rsid w:val="00AB5E7F"/>
    <w:rsid w:val="00AB7DD0"/>
    <w:rsid w:val="00AC094B"/>
    <w:rsid w:val="00AC17AC"/>
    <w:rsid w:val="00AC23C9"/>
    <w:rsid w:val="00AC2E83"/>
    <w:rsid w:val="00AC4883"/>
    <w:rsid w:val="00AC577D"/>
    <w:rsid w:val="00AC68D7"/>
    <w:rsid w:val="00AC73BA"/>
    <w:rsid w:val="00AD2411"/>
    <w:rsid w:val="00AD47FF"/>
    <w:rsid w:val="00AD4ED2"/>
    <w:rsid w:val="00AD6BC1"/>
    <w:rsid w:val="00AD73B8"/>
    <w:rsid w:val="00AE3755"/>
    <w:rsid w:val="00AE7ADD"/>
    <w:rsid w:val="00AF1E1A"/>
    <w:rsid w:val="00AF41ED"/>
    <w:rsid w:val="00B00E9F"/>
    <w:rsid w:val="00B0162B"/>
    <w:rsid w:val="00B016F6"/>
    <w:rsid w:val="00B01B3D"/>
    <w:rsid w:val="00B036ED"/>
    <w:rsid w:val="00B04F79"/>
    <w:rsid w:val="00B071B4"/>
    <w:rsid w:val="00B079FB"/>
    <w:rsid w:val="00B12569"/>
    <w:rsid w:val="00B13519"/>
    <w:rsid w:val="00B22164"/>
    <w:rsid w:val="00B2472E"/>
    <w:rsid w:val="00B24DC2"/>
    <w:rsid w:val="00B30F48"/>
    <w:rsid w:val="00B326AB"/>
    <w:rsid w:val="00B36FA7"/>
    <w:rsid w:val="00B46DB7"/>
    <w:rsid w:val="00B50C49"/>
    <w:rsid w:val="00B512AA"/>
    <w:rsid w:val="00B53F07"/>
    <w:rsid w:val="00B6093E"/>
    <w:rsid w:val="00B60A3D"/>
    <w:rsid w:val="00B60A69"/>
    <w:rsid w:val="00B642E3"/>
    <w:rsid w:val="00B6463B"/>
    <w:rsid w:val="00B65A83"/>
    <w:rsid w:val="00B73670"/>
    <w:rsid w:val="00B824A9"/>
    <w:rsid w:val="00B869D5"/>
    <w:rsid w:val="00B9213E"/>
    <w:rsid w:val="00BA1508"/>
    <w:rsid w:val="00BA36E2"/>
    <w:rsid w:val="00BA4F83"/>
    <w:rsid w:val="00BA6BE2"/>
    <w:rsid w:val="00BC15E4"/>
    <w:rsid w:val="00BD1ECB"/>
    <w:rsid w:val="00BD4BC0"/>
    <w:rsid w:val="00BE286B"/>
    <w:rsid w:val="00BE2D9F"/>
    <w:rsid w:val="00BE3732"/>
    <w:rsid w:val="00BE5C36"/>
    <w:rsid w:val="00BF1218"/>
    <w:rsid w:val="00BF3F3C"/>
    <w:rsid w:val="00C01A6B"/>
    <w:rsid w:val="00C0277F"/>
    <w:rsid w:val="00C04AC7"/>
    <w:rsid w:val="00C04D77"/>
    <w:rsid w:val="00C0730C"/>
    <w:rsid w:val="00C07E1F"/>
    <w:rsid w:val="00C13EF3"/>
    <w:rsid w:val="00C23BB8"/>
    <w:rsid w:val="00C32DA7"/>
    <w:rsid w:val="00C33A21"/>
    <w:rsid w:val="00C3701B"/>
    <w:rsid w:val="00C40A31"/>
    <w:rsid w:val="00C41F55"/>
    <w:rsid w:val="00C426E3"/>
    <w:rsid w:val="00C4457E"/>
    <w:rsid w:val="00C45747"/>
    <w:rsid w:val="00C615F8"/>
    <w:rsid w:val="00C6571F"/>
    <w:rsid w:val="00C6683B"/>
    <w:rsid w:val="00C66A5F"/>
    <w:rsid w:val="00C730D7"/>
    <w:rsid w:val="00C7316A"/>
    <w:rsid w:val="00C81A7F"/>
    <w:rsid w:val="00C8732D"/>
    <w:rsid w:val="00C915FD"/>
    <w:rsid w:val="00C94640"/>
    <w:rsid w:val="00CA3837"/>
    <w:rsid w:val="00CA5191"/>
    <w:rsid w:val="00CC4E4C"/>
    <w:rsid w:val="00CC5EBC"/>
    <w:rsid w:val="00CC638E"/>
    <w:rsid w:val="00CD0905"/>
    <w:rsid w:val="00CD0FB6"/>
    <w:rsid w:val="00CD5BE9"/>
    <w:rsid w:val="00CD7D26"/>
    <w:rsid w:val="00CE0D09"/>
    <w:rsid w:val="00CE0DCD"/>
    <w:rsid w:val="00CE4045"/>
    <w:rsid w:val="00CE71B0"/>
    <w:rsid w:val="00CF575D"/>
    <w:rsid w:val="00CF72AE"/>
    <w:rsid w:val="00D0064D"/>
    <w:rsid w:val="00D006AC"/>
    <w:rsid w:val="00D02C28"/>
    <w:rsid w:val="00D03BA7"/>
    <w:rsid w:val="00D07BBB"/>
    <w:rsid w:val="00D13845"/>
    <w:rsid w:val="00D14020"/>
    <w:rsid w:val="00D225E2"/>
    <w:rsid w:val="00D249C7"/>
    <w:rsid w:val="00D349B3"/>
    <w:rsid w:val="00D40566"/>
    <w:rsid w:val="00D40E97"/>
    <w:rsid w:val="00D44230"/>
    <w:rsid w:val="00D44FB7"/>
    <w:rsid w:val="00D5263B"/>
    <w:rsid w:val="00D55306"/>
    <w:rsid w:val="00D60BC0"/>
    <w:rsid w:val="00D64F56"/>
    <w:rsid w:val="00D660F7"/>
    <w:rsid w:val="00D66C3F"/>
    <w:rsid w:val="00D66E64"/>
    <w:rsid w:val="00D717DD"/>
    <w:rsid w:val="00D72E2A"/>
    <w:rsid w:val="00D73B08"/>
    <w:rsid w:val="00D752A3"/>
    <w:rsid w:val="00D7534F"/>
    <w:rsid w:val="00D76466"/>
    <w:rsid w:val="00D769FF"/>
    <w:rsid w:val="00D81A56"/>
    <w:rsid w:val="00D856CB"/>
    <w:rsid w:val="00D86C51"/>
    <w:rsid w:val="00D936AF"/>
    <w:rsid w:val="00D967CD"/>
    <w:rsid w:val="00DB7916"/>
    <w:rsid w:val="00DC082D"/>
    <w:rsid w:val="00DC7BBD"/>
    <w:rsid w:val="00DD0F7D"/>
    <w:rsid w:val="00DD2F6E"/>
    <w:rsid w:val="00DE0184"/>
    <w:rsid w:val="00DE0B1B"/>
    <w:rsid w:val="00DE52AA"/>
    <w:rsid w:val="00DE63A2"/>
    <w:rsid w:val="00E137C5"/>
    <w:rsid w:val="00E14776"/>
    <w:rsid w:val="00E175F3"/>
    <w:rsid w:val="00E21BA7"/>
    <w:rsid w:val="00E27258"/>
    <w:rsid w:val="00E3109B"/>
    <w:rsid w:val="00E31AFC"/>
    <w:rsid w:val="00E34512"/>
    <w:rsid w:val="00E345E0"/>
    <w:rsid w:val="00E347B4"/>
    <w:rsid w:val="00E43F38"/>
    <w:rsid w:val="00E4754A"/>
    <w:rsid w:val="00E544A0"/>
    <w:rsid w:val="00E61B17"/>
    <w:rsid w:val="00E709FB"/>
    <w:rsid w:val="00E71356"/>
    <w:rsid w:val="00E727C2"/>
    <w:rsid w:val="00E7337B"/>
    <w:rsid w:val="00E751C3"/>
    <w:rsid w:val="00E81DB8"/>
    <w:rsid w:val="00E831C6"/>
    <w:rsid w:val="00E833CB"/>
    <w:rsid w:val="00E91E21"/>
    <w:rsid w:val="00E926CD"/>
    <w:rsid w:val="00E92A8F"/>
    <w:rsid w:val="00E9359F"/>
    <w:rsid w:val="00EA16AA"/>
    <w:rsid w:val="00EB32CD"/>
    <w:rsid w:val="00EB7700"/>
    <w:rsid w:val="00EC14EA"/>
    <w:rsid w:val="00EC238D"/>
    <w:rsid w:val="00EC28F4"/>
    <w:rsid w:val="00EC3315"/>
    <w:rsid w:val="00EC3336"/>
    <w:rsid w:val="00EC65F2"/>
    <w:rsid w:val="00EC6B83"/>
    <w:rsid w:val="00EC6FE5"/>
    <w:rsid w:val="00EC7CEF"/>
    <w:rsid w:val="00EE0826"/>
    <w:rsid w:val="00EE3E3A"/>
    <w:rsid w:val="00EE4A6B"/>
    <w:rsid w:val="00EE6629"/>
    <w:rsid w:val="00EF0062"/>
    <w:rsid w:val="00EF5991"/>
    <w:rsid w:val="00F03314"/>
    <w:rsid w:val="00F06EC0"/>
    <w:rsid w:val="00F1581C"/>
    <w:rsid w:val="00F174E7"/>
    <w:rsid w:val="00F175A5"/>
    <w:rsid w:val="00F23034"/>
    <w:rsid w:val="00F25AD4"/>
    <w:rsid w:val="00F32840"/>
    <w:rsid w:val="00F3344F"/>
    <w:rsid w:val="00F36131"/>
    <w:rsid w:val="00F41A47"/>
    <w:rsid w:val="00F41E69"/>
    <w:rsid w:val="00F449F7"/>
    <w:rsid w:val="00F45742"/>
    <w:rsid w:val="00F4766D"/>
    <w:rsid w:val="00F55738"/>
    <w:rsid w:val="00F65972"/>
    <w:rsid w:val="00F6736F"/>
    <w:rsid w:val="00F8095C"/>
    <w:rsid w:val="00F809E4"/>
    <w:rsid w:val="00F81057"/>
    <w:rsid w:val="00F82AE4"/>
    <w:rsid w:val="00F85B8B"/>
    <w:rsid w:val="00F86CF2"/>
    <w:rsid w:val="00F87391"/>
    <w:rsid w:val="00F938B4"/>
    <w:rsid w:val="00F950E2"/>
    <w:rsid w:val="00F95DBD"/>
    <w:rsid w:val="00FA31D8"/>
    <w:rsid w:val="00FA4EDA"/>
    <w:rsid w:val="00FA77A3"/>
    <w:rsid w:val="00FB7F5F"/>
    <w:rsid w:val="00FC0633"/>
    <w:rsid w:val="00FC1908"/>
    <w:rsid w:val="00FC2FEF"/>
    <w:rsid w:val="00FC5951"/>
    <w:rsid w:val="00FC6F94"/>
    <w:rsid w:val="00FD2053"/>
    <w:rsid w:val="00FE1651"/>
    <w:rsid w:val="00FE75EA"/>
    <w:rsid w:val="00FF0523"/>
    <w:rsid w:val="00FF6768"/>
    <w:rsid w:val="00FF79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4F8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A4F83"/>
    <w:pPr>
      <w:ind w:left="720"/>
      <w:contextualSpacing/>
    </w:pPr>
  </w:style>
  <w:style w:type="character" w:styleId="a4">
    <w:name w:val="Hyperlink"/>
    <w:basedOn w:val="a0"/>
    <w:uiPriority w:val="99"/>
    <w:unhideWhenUsed/>
    <w:rsid w:val="00BA4F83"/>
    <w:rPr>
      <w:color w:val="0000FF" w:themeColor="hyperlink"/>
      <w:u w:val="single"/>
    </w:rPr>
  </w:style>
  <w:style w:type="paragraph" w:styleId="a5">
    <w:name w:val="Normal (Web)"/>
    <w:basedOn w:val="a"/>
    <w:uiPriority w:val="99"/>
    <w:semiHidden/>
    <w:unhideWhenUsed/>
    <w:rsid w:val="00BA4F83"/>
    <w:pPr>
      <w:spacing w:before="100" w:beforeAutospacing="1" w:after="100" w:afterAutospacing="1" w:line="240" w:lineRule="auto"/>
      <w:jc w:val="right"/>
    </w:pPr>
    <w:rPr>
      <w:rFonts w:ascii="Times New Roman" w:eastAsia="Times New Roman" w:hAnsi="Times New Roman"/>
      <w:color w:val="000000"/>
      <w:sz w:val="24"/>
      <w:szCs w:val="24"/>
      <w:lang w:eastAsia="ru-RU"/>
    </w:rPr>
  </w:style>
  <w:style w:type="paragraph" w:customStyle="1" w:styleId="western">
    <w:name w:val="western"/>
    <w:basedOn w:val="a"/>
    <w:rsid w:val="00BA4F83"/>
    <w:pPr>
      <w:spacing w:before="100" w:beforeAutospacing="1" w:after="100" w:afterAutospacing="1" w:line="240" w:lineRule="auto"/>
      <w:jc w:val="right"/>
    </w:pPr>
    <w:rPr>
      <w:rFonts w:ascii="Times New Roman" w:eastAsia="Times New Roman" w:hAnsi="Times New Roman"/>
      <w:color w:val="000000"/>
      <w:sz w:val="28"/>
      <w:szCs w:val="28"/>
      <w:lang w:eastAsia="ru-RU"/>
    </w:rPr>
  </w:style>
  <w:style w:type="paragraph" w:styleId="a6">
    <w:name w:val="header"/>
    <w:basedOn w:val="a"/>
    <w:link w:val="a7"/>
    <w:uiPriority w:val="99"/>
    <w:semiHidden/>
    <w:unhideWhenUsed/>
    <w:rsid w:val="00B6463B"/>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B6463B"/>
    <w:rPr>
      <w:rFonts w:ascii="Calibri" w:eastAsia="Calibri" w:hAnsi="Calibri" w:cs="Times New Roman"/>
    </w:rPr>
  </w:style>
  <w:style w:type="paragraph" w:styleId="a8">
    <w:name w:val="footer"/>
    <w:basedOn w:val="a"/>
    <w:link w:val="a9"/>
    <w:uiPriority w:val="99"/>
    <w:semiHidden/>
    <w:unhideWhenUsed/>
    <w:rsid w:val="00B6463B"/>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B6463B"/>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7339;fld=134;dst=100094" TargetMode="External"/><Relationship Id="rId3" Type="http://schemas.openxmlformats.org/officeDocument/2006/relationships/settings" Target="settings.xml"/><Relationship Id="rId7" Type="http://schemas.openxmlformats.org/officeDocument/2006/relationships/hyperlink" Target="consultantplus://offline/main?base=LAW;n=107141;fld=134;dst=10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torgi.gov.ru" TargetMode="External"/><Relationship Id="rId4" Type="http://schemas.openxmlformats.org/officeDocument/2006/relationships/webSettings" Target="webSettings.xml"/><Relationship Id="rId9" Type="http://schemas.openxmlformats.org/officeDocument/2006/relationships/hyperlink" Target="http://pohgo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6</Pages>
  <Words>2579</Words>
  <Characters>14701</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17246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Селиверстова Наталья</dc:creator>
  <cp:lastModifiedBy>Селиверстова Наталья</cp:lastModifiedBy>
  <cp:revision>11</cp:revision>
  <cp:lastPrinted>2014-09-03T09:35:00Z</cp:lastPrinted>
  <dcterms:created xsi:type="dcterms:W3CDTF">2014-08-12T12:49:00Z</dcterms:created>
  <dcterms:modified xsi:type="dcterms:W3CDTF">2014-09-03T09:37:00Z</dcterms:modified>
</cp:coreProperties>
</file>